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1D1A" w14:textId="45D56D65" w:rsidR="006B6478" w:rsidRDefault="005A718E" w:rsidP="00542C1C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7D2841">
        <w:rPr>
          <w:noProof/>
          <w:lang w:eastAsia="it-IT"/>
        </w:rPr>
        <w:drawing>
          <wp:anchor distT="0" distB="0" distL="114300" distR="114300" simplePos="0" relativeHeight="251650048" behindDoc="0" locked="0" layoutInCell="1" allowOverlap="1" wp14:anchorId="0D573F81" wp14:editId="79052C35">
            <wp:simplePos x="0" y="0"/>
            <wp:positionH relativeFrom="margin">
              <wp:posOffset>4053205</wp:posOffset>
            </wp:positionH>
            <wp:positionV relativeFrom="paragraph">
              <wp:posOffset>-253365</wp:posOffset>
            </wp:positionV>
            <wp:extent cx="1295400" cy="490855"/>
            <wp:effectExtent l="0" t="0" r="0" b="4445"/>
            <wp:wrapNone/>
            <wp:docPr id="21" name="Picture 4" descr="_assets/fnc-doc-assets-assets/logo-f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assets/fnc-doc-assets-assets/logo-f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7C6AA" wp14:editId="0383FC6D">
                <wp:simplePos x="0" y="0"/>
                <wp:positionH relativeFrom="column">
                  <wp:posOffset>3787140</wp:posOffset>
                </wp:positionH>
                <wp:positionV relativeFrom="paragraph">
                  <wp:posOffset>-1348105</wp:posOffset>
                </wp:positionV>
                <wp:extent cx="53975" cy="2622550"/>
                <wp:effectExtent l="0" t="0" r="3175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" cy="2622550"/>
                          <a:chOff x="0" y="0"/>
                          <a:chExt cx="54188" cy="2622762"/>
                        </a:xfrm>
                      </wpg:grpSpPr>
                      <wps:wsp>
                        <wps:cNvPr id="22" name="Rettangolo 22"/>
                        <wps:cNvSpPr>
                          <a:spLocks/>
                        </wps:cNvSpPr>
                        <wps:spPr>
                          <a:xfrm rot="5400000" flipH="1">
                            <a:off x="-404812" y="40481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/>
                        </wps:cNvSpPr>
                        <wps:spPr>
                          <a:xfrm rot="5400000" flipH="1">
                            <a:off x="-404812" y="128746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>
                          <a:spLocks/>
                        </wps:cNvSpPr>
                        <wps:spPr>
                          <a:xfrm rot="5400000" flipH="1">
                            <a:off x="-404812" y="2163762"/>
                            <a:ext cx="864000" cy="5400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20E29" id="Gruppo 1" o:spid="_x0000_s1026" style="position:absolute;margin-left:298.2pt;margin-top:-106.15pt;width:4.25pt;height:206.5pt;z-index:251671552" coordsize="541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">
                <v:rect id="Rettangolo 22" o:spid="_x0000_s1027" style="position:absolute;left:-4048;top:4048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" fillcolor="#900" stroked="f" strokeweight="2pt">
                  <v:fill opacity="52428f"/>
                </v:rect>
                <v:rect id="Rettangolo 23" o:spid="_x0000_s1028" style="position:absolute;left:-4048;top:12874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" fillcolor="#900" stroked="f" strokeweight="2pt">
                  <v:fill opacity="39321f"/>
                </v:rect>
                <v:rect id="Rettangolo 25" o:spid="_x0000_s1029" style="position:absolute;left:-4049;top:21637;width:8640;height:54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" fillcolor="#900" stroked="f" strokeweight="2pt">
                  <v:fill opacity="26214f"/>
                </v:rect>
              </v:group>
            </w:pict>
          </mc:Fallback>
        </mc:AlternateContent>
      </w:r>
      <w:r w:rsidRPr="00FF2487">
        <w:rPr>
          <w:noProof/>
          <w:lang w:eastAsia="it-IT"/>
        </w:rPr>
        <w:drawing>
          <wp:anchor distT="0" distB="0" distL="114300" distR="114300" simplePos="0" relativeHeight="251648000" behindDoc="0" locked="0" layoutInCell="1" allowOverlap="1" wp14:anchorId="33E0591F" wp14:editId="7977A481">
            <wp:simplePos x="0" y="0"/>
            <wp:positionH relativeFrom="margin">
              <wp:posOffset>3892550</wp:posOffset>
            </wp:positionH>
            <wp:positionV relativeFrom="paragraph">
              <wp:posOffset>-1176020</wp:posOffset>
            </wp:positionV>
            <wp:extent cx="1691640" cy="551815"/>
            <wp:effectExtent l="0" t="0" r="3810" b="635"/>
            <wp:wrapNone/>
            <wp:docPr id="2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D6C37D3-39F4-4DB4-A4BE-38D7AB9F7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6D6C37D3-39F4-4DB4-A4BE-38D7AB9F7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D1BF7" w14:textId="0B01C247" w:rsidR="006B6478" w:rsidRPr="006B6478" w:rsidRDefault="005A718E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930598D" wp14:editId="56DFD116">
            <wp:simplePos x="0" y="0"/>
            <wp:positionH relativeFrom="margin">
              <wp:posOffset>4022090</wp:posOffset>
            </wp:positionH>
            <wp:positionV relativeFrom="paragraph">
              <wp:posOffset>203200</wp:posOffset>
            </wp:positionV>
            <wp:extent cx="1332000" cy="639267"/>
            <wp:effectExtent l="0" t="0" r="1905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2354" w14:textId="0824E8C0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2BF7FC0A" w14:textId="7270B4F4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8B5A7BB" w14:textId="7DB98472" w:rsidR="006B6478" w:rsidRDefault="00CA6091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52B039" wp14:editId="60931D32">
                <wp:simplePos x="0" y="0"/>
                <wp:positionH relativeFrom="column">
                  <wp:posOffset>228216</wp:posOffset>
                </wp:positionH>
                <wp:positionV relativeFrom="paragraph">
                  <wp:posOffset>139065</wp:posOffset>
                </wp:positionV>
                <wp:extent cx="1628140" cy="251460"/>
                <wp:effectExtent l="0" t="0" r="0" b="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FC0E" w14:textId="06049510" w:rsidR="006B6478" w:rsidRPr="005972A7" w:rsidRDefault="00F75464" w:rsidP="00F754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B039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17.95pt;margin-top:10.95pt;width:128.2pt;height:1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" fillcolor="#900" stroked="f" strokeweight=".5pt">
                <v:textbox inset="1mm,0,1mm,0">
                  <w:txbxContent>
                    <w:p w14:paraId="403EFC0E" w14:textId="06049510" w:rsidR="006B6478" w:rsidRPr="005972A7" w:rsidRDefault="00F75464" w:rsidP="00F754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F02144" wp14:editId="06D3DF22">
                <wp:simplePos x="0" y="0"/>
                <wp:positionH relativeFrom="column">
                  <wp:posOffset>-154556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1" name="Rettango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6945" id="Rettangolo 231" o:spid="_x0000_s1026" style="position:absolute;margin-left:-12.15pt;margin-top:10.95pt;width:28.3pt;height:19.8pt;rotation:180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" fillcolor="#900" stroked="f" strokeweight="2pt">
                <v:fill opacity="5242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05F902" wp14:editId="0923D846">
                <wp:simplePos x="0" y="0"/>
                <wp:positionH relativeFrom="column">
                  <wp:posOffset>-537328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2" name="Rettango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65B7" id="Rettangolo 232" o:spid="_x0000_s1026" style="position:absolute;margin-left:-42.3pt;margin-top:10.95pt;width:28.3pt;height:19.8pt;rotation:180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" fillcolor="#900" stroked="f" strokeweight="2pt">
                <v:fill opacity="3932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4623B6" wp14:editId="3F2C9C65">
                <wp:simplePos x="0" y="0"/>
                <wp:positionH relativeFrom="column">
                  <wp:posOffset>-877570</wp:posOffset>
                </wp:positionH>
                <wp:positionV relativeFrom="paragraph">
                  <wp:posOffset>139065</wp:posOffset>
                </wp:positionV>
                <wp:extent cx="324000" cy="252000"/>
                <wp:effectExtent l="0" t="0" r="0" b="0"/>
                <wp:wrapNone/>
                <wp:docPr id="233" name="Rettango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564DF" id="Rettangolo 233" o:spid="_x0000_s1026" style="position:absolute;margin-left:-69.1pt;margin-top:10.95pt;width:25.5pt;height:19.85pt;rotation:180;flip:x 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" fillcolor="#900" stroked="f" strokeweight="2pt">
                <v:fill opacity="26214f"/>
              </v:rect>
            </w:pict>
          </mc:Fallback>
        </mc:AlternateContent>
      </w:r>
    </w:p>
    <w:p w14:paraId="473FE573" w14:textId="2D8DC873" w:rsidR="006B6478" w:rsidRDefault="006B6478" w:rsidP="006B6478">
      <w:pPr>
        <w:tabs>
          <w:tab w:val="left" w:pos="6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647826" w14:textId="2777FDD3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5155D7B8" w14:textId="107C11F9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A722A35" w14:textId="46FA3779" w:rsidR="002B316E" w:rsidRDefault="002B316E" w:rsidP="006B6478">
      <w:pPr>
        <w:rPr>
          <w:rFonts w:ascii="Times New Roman" w:hAnsi="Times New Roman" w:cs="Times New Roman"/>
          <w:sz w:val="26"/>
          <w:szCs w:val="26"/>
        </w:rPr>
      </w:pPr>
    </w:p>
    <w:p w14:paraId="4C372593" w14:textId="77777777" w:rsidR="00E515FA" w:rsidRDefault="00F75464" w:rsidP="00E515FA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guida all’utilizzo dei documenti allegati al</w:t>
      </w:r>
      <w:r w:rsidR="00E515FA">
        <w:rPr>
          <w:rFonts w:cstheme="minorHAnsi"/>
          <w:b/>
          <w:bCs/>
          <w:smallCaps/>
          <w:sz w:val="52"/>
          <w:szCs w:val="52"/>
        </w:rPr>
        <w:t>la relazione</w:t>
      </w:r>
      <w:r>
        <w:rPr>
          <w:rFonts w:cstheme="minorHAnsi"/>
          <w:b/>
          <w:bCs/>
          <w:smallCaps/>
          <w:sz w:val="52"/>
          <w:szCs w:val="52"/>
        </w:rPr>
        <w:t xml:space="preserve"> </w:t>
      </w:r>
    </w:p>
    <w:p w14:paraId="79457DCF" w14:textId="79F87897" w:rsidR="00E515FA" w:rsidRDefault="00F75464" w:rsidP="00E515FA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 xml:space="preserve">dell’organo di revisione </w:t>
      </w:r>
    </w:p>
    <w:p w14:paraId="58C9DEC9" w14:textId="1AF0841F" w:rsidR="002B316E" w:rsidRPr="002B316E" w:rsidRDefault="00E515FA" w:rsidP="00E515FA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sul rendiconto della gestione 2022</w:t>
      </w:r>
    </w:p>
    <w:p w14:paraId="37C033F2" w14:textId="77777777" w:rsidR="002B316E" w:rsidRDefault="002B316E" w:rsidP="00F75464">
      <w:pPr>
        <w:ind w:right="281"/>
        <w:jc w:val="center"/>
        <w:rPr>
          <w:rFonts w:ascii="Times New Roman" w:hAnsi="Times New Roman" w:cs="Times New Roman"/>
          <w:sz w:val="26"/>
          <w:szCs w:val="26"/>
        </w:rPr>
      </w:pPr>
    </w:p>
    <w:p w14:paraId="5AAD81EA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39D2C6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A95BBE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638BEEA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CB838C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45E4435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BC0A5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545287C0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033EE9E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7855BADE" w14:textId="77777777" w:rsidR="00E515FA" w:rsidRPr="003D21A6" w:rsidRDefault="00E515FA" w:rsidP="00E515F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GUIDA ALL’UTILIZZO DEI DOCUMENTI</w:t>
      </w:r>
    </w:p>
    <w:p w14:paraId="0BEEC22D" w14:textId="77777777" w:rsidR="00E515FA" w:rsidRPr="00BE7427" w:rsidRDefault="00E515FA" w:rsidP="00E51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BDEA2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Pr="00BE7427">
        <w:rPr>
          <w:rFonts w:ascii="Arial" w:hAnsi="Arial" w:cs="Arial"/>
          <w:sz w:val="24"/>
          <w:szCs w:val="24"/>
        </w:rPr>
        <w:t xml:space="preserve"> dell’Organo di Revisione è disponibile in un file </w:t>
      </w:r>
      <w:r w:rsidRPr="00BE7427">
        <w:rPr>
          <w:rFonts w:ascii="Arial" w:hAnsi="Arial" w:cs="Arial"/>
          <w:b/>
          <w:sz w:val="24"/>
          <w:szCs w:val="24"/>
        </w:rPr>
        <w:t>.ZIP</w:t>
      </w:r>
      <w:r w:rsidRPr="00BE7427">
        <w:rPr>
          <w:rFonts w:ascii="Arial" w:hAnsi="Arial" w:cs="Arial"/>
          <w:sz w:val="24"/>
          <w:szCs w:val="24"/>
        </w:rPr>
        <w:t xml:space="preserve"> </w:t>
      </w:r>
    </w:p>
    <w:p w14:paraId="33B8E616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 xml:space="preserve">funzione di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winzip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“</w:t>
      </w:r>
      <w:r w:rsidRPr="00BE7427">
        <w:rPr>
          <w:rFonts w:ascii="Arial" w:hAnsi="Arial" w:cs="Arial"/>
          <w:b/>
          <w:sz w:val="24"/>
          <w:szCs w:val="24"/>
        </w:rPr>
        <w:t>estrai qui</w:t>
      </w:r>
      <w:r w:rsidRPr="00BE7427">
        <w:rPr>
          <w:rFonts w:ascii="Arial" w:hAnsi="Arial" w:cs="Arial"/>
          <w:sz w:val="24"/>
          <w:szCs w:val="24"/>
        </w:rPr>
        <w:t>”.</w:t>
      </w:r>
    </w:p>
    <w:p w14:paraId="575FAFC9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Da questa operazione verrà generata una nuova cartella, al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CE78B0A" w14:textId="77777777" w:rsidR="00E515FA" w:rsidRPr="00BE7427" w:rsidRDefault="00E515FA" w:rsidP="00E515FA">
      <w:pPr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 word (</w:t>
      </w:r>
      <w:r w:rsidRPr="005F3CB6">
        <w:rPr>
          <w:rFonts w:ascii="Arial" w:hAnsi="Arial" w:cs="Arial"/>
          <w:b/>
          <w:bCs/>
          <w:sz w:val="24"/>
          <w:szCs w:val="24"/>
        </w:rPr>
        <w:t>Relazione_Rendiconto_della_gestione_202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C394C">
        <w:rPr>
          <w:rFonts w:ascii="Arial" w:hAnsi="Arial" w:cs="Arial"/>
          <w:b/>
          <w:bCs/>
          <w:sz w:val="24"/>
          <w:szCs w:val="24"/>
        </w:rPr>
        <w:t>.doc</w:t>
      </w:r>
      <w:r w:rsidRPr="00BE7427">
        <w:rPr>
          <w:rFonts w:ascii="Arial" w:hAnsi="Arial" w:cs="Arial"/>
          <w:sz w:val="24"/>
          <w:szCs w:val="24"/>
        </w:rPr>
        <w:t>)</w:t>
      </w:r>
    </w:p>
    <w:p w14:paraId="29CDAA05" w14:textId="77777777" w:rsidR="00E515FA" w:rsidRPr="00BE7427" w:rsidRDefault="00E515FA" w:rsidP="00E515FA">
      <w:pPr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Excel (</w:t>
      </w:r>
      <w:r w:rsidRPr="00BE7427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Rend2022</w:t>
      </w:r>
      <w:r w:rsidRPr="00BE7427">
        <w:rPr>
          <w:rFonts w:ascii="Arial" w:hAnsi="Arial" w:cs="Arial"/>
          <w:b/>
          <w:sz w:val="24"/>
          <w:szCs w:val="24"/>
        </w:rPr>
        <w:t>.xls</w:t>
      </w:r>
      <w:r w:rsidRPr="00BE7427">
        <w:rPr>
          <w:rFonts w:ascii="Arial" w:hAnsi="Arial" w:cs="Arial"/>
          <w:sz w:val="24"/>
          <w:szCs w:val="24"/>
        </w:rPr>
        <w:t>)</w:t>
      </w:r>
    </w:p>
    <w:p w14:paraId="52003BCF" w14:textId="77777777" w:rsidR="00E515FA" w:rsidRPr="002F1570" w:rsidRDefault="00E515FA" w:rsidP="00E515F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2F1570">
        <w:rPr>
          <w:rFonts w:ascii="Arial" w:hAnsi="Arial" w:cs="Arial"/>
          <w:color w:val="FF0000"/>
          <w:sz w:val="24"/>
          <w:szCs w:val="24"/>
        </w:rPr>
        <w:t>:</w:t>
      </w:r>
    </w:p>
    <w:p w14:paraId="6E0364AA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L’utilizzo del modello di relazione in questa versione presuppone una discreta </w:t>
      </w:r>
      <w:r w:rsidRPr="00BE7427">
        <w:rPr>
          <w:rFonts w:ascii="Arial" w:hAnsi="Arial" w:cs="Arial"/>
          <w:b/>
          <w:sz w:val="24"/>
          <w:szCs w:val="24"/>
        </w:rPr>
        <w:t>confidenza</w:t>
      </w:r>
      <w:r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Pr="00BE7427">
        <w:rPr>
          <w:rFonts w:ascii="Arial" w:hAnsi="Arial" w:cs="Arial"/>
          <w:b/>
          <w:sz w:val="24"/>
          <w:szCs w:val="24"/>
        </w:rPr>
        <w:t>EXCEL</w:t>
      </w:r>
      <w:r w:rsidRPr="00BE7427">
        <w:rPr>
          <w:rFonts w:ascii="Arial" w:hAnsi="Arial" w:cs="Arial"/>
          <w:sz w:val="24"/>
          <w:szCs w:val="24"/>
        </w:rPr>
        <w:t xml:space="preserve"> e </w:t>
      </w:r>
      <w:r w:rsidRPr="00BE7427">
        <w:rPr>
          <w:rFonts w:ascii="Arial" w:hAnsi="Arial" w:cs="Arial"/>
          <w:b/>
          <w:sz w:val="24"/>
          <w:szCs w:val="24"/>
        </w:rPr>
        <w:t>WORD</w:t>
      </w:r>
      <w:r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Pr="00BE7427">
        <w:rPr>
          <w:rFonts w:ascii="Arial" w:hAnsi="Arial" w:cs="Arial"/>
          <w:b/>
          <w:sz w:val="24"/>
          <w:szCs w:val="24"/>
        </w:rPr>
        <w:t>F1</w:t>
      </w:r>
      <w:r w:rsidRPr="00BE74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339C040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15FA">
        <w:rPr>
          <w:rFonts w:ascii="Arial" w:hAnsi="Arial" w:cs="Arial"/>
          <w:sz w:val="24"/>
          <w:szCs w:val="24"/>
          <w:highlight w:val="yellow"/>
        </w:rPr>
        <w:t xml:space="preserve">È comunque possibile inserire nel documento WORD le tabelle prodotte in Excel con la semplice funzione COPIA + INCOLLA e cancellando le tabelle </w:t>
      </w:r>
      <w:proofErr w:type="spellStart"/>
      <w:r w:rsidRPr="00E515FA">
        <w:rPr>
          <w:rFonts w:ascii="Arial" w:hAnsi="Arial" w:cs="Arial"/>
          <w:sz w:val="24"/>
          <w:szCs w:val="24"/>
          <w:highlight w:val="yellow"/>
        </w:rPr>
        <w:t>excel</w:t>
      </w:r>
      <w:proofErr w:type="spellEnd"/>
      <w:r w:rsidRPr="00E515FA">
        <w:rPr>
          <w:rFonts w:ascii="Arial" w:hAnsi="Arial" w:cs="Arial"/>
          <w:sz w:val="24"/>
          <w:szCs w:val="24"/>
          <w:highlight w:val="yellow"/>
        </w:rPr>
        <w:t xml:space="preserve"> collegate: in questo caso le tabelle saranno automaticamente trasformate in tabelle WORD, modificabili all’interno del documento stesso, ma saranno prive delle funzionalità presenti nella cartella EXCEL.</w:t>
      </w:r>
    </w:p>
    <w:p w14:paraId="29911FB5" w14:textId="77777777" w:rsidR="00E515FA" w:rsidRPr="002F1570" w:rsidRDefault="00E515FA" w:rsidP="00E515F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2F1570">
        <w:rPr>
          <w:rFonts w:ascii="Arial" w:hAnsi="Arial" w:cs="Arial"/>
          <w:color w:val="FF0000"/>
          <w:sz w:val="24"/>
          <w:szCs w:val="24"/>
        </w:rPr>
        <w:t>:</w:t>
      </w:r>
    </w:p>
    <w:p w14:paraId="3F7A2F08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Volendo spostare i due file in altra parte del vostro archivio o in altro pc, per evitare di perdere i </w:t>
      </w:r>
      <w:r w:rsidRPr="00BE7427">
        <w:rPr>
          <w:rFonts w:ascii="Arial" w:hAnsi="Arial" w:cs="Arial"/>
          <w:b/>
          <w:sz w:val="24"/>
          <w:szCs w:val="24"/>
        </w:rPr>
        <w:t>collegamenti</w:t>
      </w:r>
      <w:r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55ACC54C" w14:textId="77777777" w:rsidR="002F1570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 xml:space="preserve">: </w:t>
      </w:r>
    </w:p>
    <w:p w14:paraId="4D6B1C4C" w14:textId="71D363E9" w:rsidR="00E515FA" w:rsidRPr="00BE7427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L’utilizzo della versione più avanza</w:t>
      </w:r>
      <w:r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</w:t>
      </w:r>
      <w:proofErr w:type="spellStart"/>
      <w:r w:rsidRPr="00BE7427">
        <w:rPr>
          <w:rFonts w:ascii="Arial" w:hAnsi="Arial" w:cs="Arial"/>
          <w:sz w:val="24"/>
          <w:szCs w:val="24"/>
        </w:rPr>
        <w:t>xls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o di aggiornamenti del documento word, dovuti all’aggiornamento dei dati.</w:t>
      </w:r>
    </w:p>
    <w:p w14:paraId="21297A02" w14:textId="1FBB2F5A" w:rsidR="00E515FA" w:rsidRPr="00BE7427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 xml:space="preserve">Come procedere con </w:t>
      </w:r>
      <w:r w:rsidR="002F1570">
        <w:rPr>
          <w:rFonts w:ascii="Arial" w:hAnsi="Arial" w:cs="Arial"/>
          <w:b/>
          <w:sz w:val="24"/>
          <w:szCs w:val="24"/>
          <w:u w:val="single"/>
        </w:rPr>
        <w:t>la compilazione</w:t>
      </w:r>
    </w:p>
    <w:p w14:paraId="4F3A75DE" w14:textId="4C4E7204" w:rsidR="00E515FA" w:rsidRPr="00BE7427" w:rsidRDefault="002F1570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1570">
        <w:rPr>
          <w:rFonts w:ascii="Arial" w:hAnsi="Arial" w:cs="Arial"/>
          <w:bCs/>
          <w:sz w:val="24"/>
          <w:szCs w:val="24"/>
        </w:rPr>
        <w:t>P</w:t>
      </w:r>
      <w:r w:rsidR="00E515FA" w:rsidRPr="00BE7427">
        <w:rPr>
          <w:rFonts w:ascii="Arial" w:hAnsi="Arial" w:cs="Arial"/>
          <w:sz w:val="24"/>
          <w:szCs w:val="24"/>
        </w:rPr>
        <w:t xml:space="preserve">er sfruttare al meglio le potenzialità </w:t>
      </w:r>
      <w:r>
        <w:rPr>
          <w:rFonts w:ascii="Arial" w:hAnsi="Arial" w:cs="Arial"/>
          <w:sz w:val="24"/>
          <w:szCs w:val="24"/>
        </w:rPr>
        <w:t>dei documenti</w:t>
      </w:r>
      <w:r w:rsidR="00E515FA" w:rsidRPr="00BE7427">
        <w:rPr>
          <w:rFonts w:ascii="Arial" w:hAnsi="Arial" w:cs="Arial"/>
          <w:sz w:val="24"/>
          <w:szCs w:val="24"/>
        </w:rPr>
        <w:t xml:space="preserve"> è necessario </w:t>
      </w:r>
      <w:r w:rsidR="00E515FA" w:rsidRPr="00BE7427">
        <w:rPr>
          <w:rFonts w:ascii="Arial" w:hAnsi="Arial" w:cs="Arial"/>
          <w:b/>
          <w:sz w:val="24"/>
          <w:szCs w:val="24"/>
        </w:rPr>
        <w:t>prima</w:t>
      </w:r>
      <w:r w:rsidR="00E515FA"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="00E515FA" w:rsidRPr="00BE7427">
        <w:rPr>
          <w:rFonts w:ascii="Arial" w:hAnsi="Arial" w:cs="Arial"/>
          <w:b/>
          <w:sz w:val="24"/>
          <w:szCs w:val="24"/>
        </w:rPr>
        <w:t>Tab</w:t>
      </w:r>
      <w:r w:rsidR="00E515FA">
        <w:rPr>
          <w:rFonts w:ascii="Arial" w:hAnsi="Arial" w:cs="Arial"/>
          <w:b/>
          <w:sz w:val="24"/>
          <w:szCs w:val="24"/>
        </w:rPr>
        <w:t>Rend2022</w:t>
      </w:r>
      <w:r w:rsidR="00E515FA" w:rsidRPr="00BE7427">
        <w:rPr>
          <w:rFonts w:ascii="Arial" w:hAnsi="Arial" w:cs="Arial"/>
          <w:b/>
          <w:sz w:val="24"/>
          <w:szCs w:val="24"/>
        </w:rPr>
        <w:t>.xls</w:t>
      </w:r>
      <w:r w:rsidR="00E515FA">
        <w:rPr>
          <w:rFonts w:ascii="Arial" w:hAnsi="Arial" w:cs="Arial"/>
          <w:b/>
          <w:sz w:val="24"/>
          <w:szCs w:val="24"/>
        </w:rPr>
        <w:t>.</w:t>
      </w:r>
    </w:p>
    <w:p w14:paraId="10C8A902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7D085FA7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454A9722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0332BFD4" wp14:editId="4CF5DC3D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4CACB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3C34A69D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Se compare il seguente messaggio in apertura</w:t>
      </w:r>
    </w:p>
    <w:p w14:paraId="4AE898D8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F0F0128" wp14:editId="4DAC22B6">
            <wp:extent cx="5166995" cy="1104265"/>
            <wp:effectExtent l="19050" t="0" r="0" b="0"/>
            <wp:docPr id="16" name="Immagine 16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C7F11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proofErr w:type="spellStart"/>
      <w:r w:rsidRPr="00BE7427">
        <w:rPr>
          <w:rFonts w:ascii="Arial" w:hAnsi="Arial" w:cs="Arial"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23E39EE5" w14:textId="6B1441F8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</w:t>
      </w:r>
      <w:proofErr w:type="spellStart"/>
      <w:r w:rsidRPr="00BE7427">
        <w:rPr>
          <w:rFonts w:ascii="Arial" w:hAnsi="Arial" w:cs="Arial"/>
          <w:sz w:val="24"/>
          <w:szCs w:val="24"/>
        </w:rPr>
        <w:t>menù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  <w:r w:rsidR="002F1570">
        <w:rPr>
          <w:rFonts w:ascii="Arial" w:hAnsi="Arial" w:cs="Arial"/>
          <w:b/>
          <w:sz w:val="24"/>
          <w:szCs w:val="24"/>
        </w:rPr>
        <w:t>.</w:t>
      </w:r>
    </w:p>
    <w:p w14:paraId="6E538A5C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FBC8F62" wp14:editId="5FD598B0">
            <wp:extent cx="3994150" cy="284480"/>
            <wp:effectExtent l="19050" t="0" r="6350" b="0"/>
            <wp:docPr id="6" name="Immagine 6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FDD17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2E0183F6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204F7BF8" wp14:editId="24539F61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04E96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57437847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 xml:space="preserve">aggiornare il sommario </w:t>
      </w:r>
      <w:r w:rsidRPr="00BE7427">
        <w:rPr>
          <w:rFonts w:ascii="Arial" w:hAnsi="Arial" w:cs="Arial"/>
          <w:sz w:val="24"/>
          <w:szCs w:val="24"/>
        </w:rPr>
        <w:t>(solo numeri di pagina) posizionandovi il mouse e quindi con il tasto destro selezionare in sequenza:</w:t>
      </w:r>
    </w:p>
    <w:p w14:paraId="526A26F1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4D64BBA6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2C7FAFD0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3988969B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48067C32" w14:textId="77777777" w:rsidR="00E515FA" w:rsidRPr="0078704C" w:rsidRDefault="00E515FA" w:rsidP="00E515FA">
      <w:pPr>
        <w:jc w:val="center"/>
        <w:rPr>
          <w:rFonts w:ascii="Arial" w:hAnsi="Arial" w:cs="Arial"/>
          <w:sz w:val="24"/>
          <w:szCs w:val="24"/>
        </w:rPr>
      </w:pPr>
    </w:p>
    <w:p w14:paraId="3BD7535F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37160E40" wp14:editId="642D8810">
            <wp:extent cx="2430852" cy="2434644"/>
            <wp:effectExtent l="19050" t="0" r="7548" b="0"/>
            <wp:docPr id="20" name="Immagine 20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628BF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1C9AD59" wp14:editId="710BF982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5FAEE" w14:textId="75586DCF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</w:t>
      </w:r>
      <w:r w:rsidR="002F1570">
        <w:rPr>
          <w:rFonts w:ascii="Arial" w:hAnsi="Arial" w:cs="Arial"/>
          <w:sz w:val="24"/>
          <w:szCs w:val="24"/>
        </w:rPr>
        <w:t>nota bene</w:t>
      </w:r>
      <w:r w:rsidRPr="00BE7427">
        <w:rPr>
          <w:rFonts w:ascii="Arial" w:hAnsi="Arial" w:cs="Arial"/>
          <w:sz w:val="24"/>
          <w:szCs w:val="24"/>
        </w:rPr>
        <w:t xml:space="preserve">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 Per rendere il testo omogeneo si consiglia di utilizzare la funzione “</w:t>
      </w:r>
      <w:r w:rsidRPr="00BE7427">
        <w:rPr>
          <w:rFonts w:ascii="Arial" w:hAnsi="Arial" w:cs="Arial"/>
          <w:b/>
          <w:sz w:val="24"/>
          <w:szCs w:val="24"/>
        </w:rPr>
        <w:t>Copia + Incolla formato</w:t>
      </w:r>
      <w:r w:rsidRPr="00BE7427">
        <w:rPr>
          <w:rFonts w:ascii="Arial" w:hAnsi="Arial" w:cs="Arial"/>
          <w:sz w:val="24"/>
          <w:szCs w:val="24"/>
        </w:rPr>
        <w:t>”:</w:t>
      </w:r>
    </w:p>
    <w:p w14:paraId="64286A9B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736FE9AF" wp14:editId="2764C959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E9698" w14:textId="00ED4091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</w:t>
      </w:r>
      <w:r w:rsidR="002F1570">
        <w:rPr>
          <w:rFonts w:ascii="Arial" w:hAnsi="Arial" w:cs="Arial"/>
          <w:sz w:val="24"/>
          <w:szCs w:val="24"/>
        </w:rPr>
        <w:t>XLS</w:t>
      </w:r>
      <w:r w:rsidRPr="00BE7427">
        <w:rPr>
          <w:rFonts w:ascii="Arial" w:hAnsi="Arial" w:cs="Arial"/>
          <w:sz w:val="24"/>
          <w:szCs w:val="24"/>
        </w:rPr>
        <w:t xml:space="preserve">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 xml:space="preserve">Incolla speciale + incolla collegamento + foglio di lavoro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b/>
          <w:sz w:val="24"/>
          <w:szCs w:val="24"/>
        </w:rPr>
        <w:t xml:space="preserve">/Formato HTML”: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623440B3" w14:textId="77777777" w:rsidR="00E515FA" w:rsidRPr="002D55EC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Le tabelle sono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accessibili anche da WORD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occorre posizionare il mouse sopra la tabella, cliccare il tasto destro, selezionare “Oggetto collegato Foglio di lavoro” e “Collegamento Modifica” (o “Collegamento Apri”). L’accesso è anche possibile direttamente: a ciascuna tabella in WORD è stato applicato il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collegamento ipertestuale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alla corrispondente tabella nella cartella EXCEL (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occorre in questo caso che il file Excel sia aperto</w:t>
      </w:r>
      <w:r w:rsidRPr="002D55EC">
        <w:rPr>
          <w:rFonts w:ascii="Arial" w:hAnsi="Arial" w:cs="Arial"/>
          <w:sz w:val="24"/>
          <w:szCs w:val="24"/>
          <w:highlight w:val="yellow"/>
        </w:rPr>
        <w:t>).</w:t>
      </w:r>
    </w:p>
    <w:p w14:paraId="09A2FA0F" w14:textId="77777777" w:rsidR="00E515FA" w:rsidRPr="002D55EC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Effettuando modifiche nella cartella XLS può capitare che il risultato nel testo WORD non sia </w:t>
      </w:r>
      <w:r w:rsidRPr="002D55EC">
        <w:rPr>
          <w:rFonts w:ascii="Arial" w:hAnsi="Arial" w:cs="Arial"/>
          <w:b/>
          <w:sz w:val="24"/>
          <w:szCs w:val="24"/>
          <w:highlight w:val="yellow"/>
          <w:u w:val="single"/>
        </w:rPr>
        <w:t>automaticamente aggiornato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in questo caso basta </w:t>
      </w:r>
      <w:r w:rsidRPr="00C26653">
        <w:rPr>
          <w:rFonts w:ascii="Arial" w:hAnsi="Arial" w:cs="Arial"/>
          <w:sz w:val="24"/>
          <w:szCs w:val="24"/>
          <w:highlight w:val="yellow"/>
        </w:rPr>
        <w:t>collocare il mouse sopra l’oggetto (tabella)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e </w:t>
      </w:r>
      <w:r w:rsidRPr="002D55E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con il tasto destro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selezionare “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aggiorna collegamento</w:t>
      </w:r>
      <w:r w:rsidRPr="002D55EC">
        <w:rPr>
          <w:rFonts w:ascii="Arial" w:hAnsi="Arial" w:cs="Arial"/>
          <w:sz w:val="24"/>
          <w:szCs w:val="24"/>
          <w:highlight w:val="yellow"/>
        </w:rPr>
        <w:t>” come da immagine sotto riportata.</w:t>
      </w:r>
    </w:p>
    <w:p w14:paraId="4C5FBB8F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AB39F0" w14:textId="7F9A5A84" w:rsidR="00E515FA" w:rsidRPr="002D55EC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F18C3" wp14:editId="46427BF6">
                <wp:simplePos x="0" y="0"/>
                <wp:positionH relativeFrom="column">
                  <wp:posOffset>1819910</wp:posOffset>
                </wp:positionH>
                <wp:positionV relativeFrom="paragraph">
                  <wp:posOffset>788035</wp:posOffset>
                </wp:positionV>
                <wp:extent cx="2012950" cy="488950"/>
                <wp:effectExtent l="34925" t="29210" r="28575" b="34290"/>
                <wp:wrapNone/>
                <wp:docPr id="26" name="Ova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88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52B28" id="Ovale 26" o:spid="_x0000_s1026" style="position:absolute;margin-left:143.3pt;margin-top:62.05pt;width:158.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" filled="f" strokecolor="red" strokeweight="4.5pt"/>
            </w:pict>
          </mc:Fallback>
        </mc:AlternateContent>
      </w:r>
      <w:r w:rsidRPr="00D61BA6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608D2F06" wp14:editId="2351F543">
            <wp:extent cx="5962650" cy="354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6FA0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Se compare il messaggio </w:t>
      </w:r>
    </w:p>
    <w:p w14:paraId="74F912E1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A3ADD64" wp14:editId="5F4BF4D5">
            <wp:extent cx="5166995" cy="1104265"/>
            <wp:effectExtent l="19050" t="0" r="0" b="0"/>
            <wp:docPr id="11" name="Immagine 11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64611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12CAA543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Pr="00BE7427">
        <w:rPr>
          <w:rFonts w:ascii="Arial" w:hAnsi="Arial" w:cs="Arial"/>
          <w:sz w:val="24"/>
          <w:szCs w:val="24"/>
        </w:rPr>
        <w:t xml:space="preserve"> 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 Si ribadisce la necessità di prestare attenzione a togliere tutti i suggerimenti, dopo avere effettuato le opportune scelte, rendendo quindi il testo graficamente omogeneo.</w:t>
      </w:r>
    </w:p>
    <w:p w14:paraId="434DF4A4" w14:textId="77777777" w:rsidR="00E515FA" w:rsidRDefault="00E515FA" w:rsidP="00F75464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1ED94105" w14:textId="75848DEF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b/>
          <w:bCs/>
          <w:sz w:val="24"/>
          <w:szCs w:val="24"/>
          <w:highlight w:val="yellow"/>
        </w:rPr>
        <w:t>N.B.</w:t>
      </w:r>
      <w:r w:rsidRPr="00F75464">
        <w:rPr>
          <w:rFonts w:ascii="Arial" w:eastAsia="Calibri" w:hAnsi="Arial" w:cs="Arial"/>
          <w:sz w:val="24"/>
          <w:szCs w:val="24"/>
          <w:highlight w:val="yellow"/>
        </w:rPr>
        <w:t xml:space="preserve"> Nel caso in cui l’aggiornamento della tabella </w:t>
      </w:r>
      <w:r w:rsidR="002F1570">
        <w:rPr>
          <w:rFonts w:ascii="Arial" w:eastAsia="Calibri" w:hAnsi="Arial" w:cs="Arial"/>
          <w:sz w:val="24"/>
          <w:szCs w:val="24"/>
          <w:highlight w:val="yellow"/>
        </w:rPr>
        <w:t xml:space="preserve">nel documento word </w:t>
      </w:r>
      <w:r w:rsidRPr="00F75464">
        <w:rPr>
          <w:rFonts w:ascii="Arial" w:eastAsia="Calibri" w:hAnsi="Arial" w:cs="Arial"/>
          <w:sz w:val="24"/>
          <w:szCs w:val="24"/>
          <w:highlight w:val="yellow"/>
        </w:rPr>
        <w:t>non funzioni si può copiare la tabella che si desidera riportare nel file word selezionandola dal file Excel, posizionarsi nel file word, selezionare “incolla speciale”, “incolla collegamento” e poi selezionare “foglio di lavoro Excel oggetto” e la tabella verrà riportata nel file word e sarà collegata con la corrispondente tabella Excel.</w:t>
      </w:r>
    </w:p>
    <w:sectPr w:rsidR="00F75464" w:rsidRPr="00F75464" w:rsidSect="003F0975">
      <w:headerReference w:type="default" r:id="rId19"/>
      <w:footerReference w:type="default" r:id="rId20"/>
      <w:footerReference w:type="first" r:id="rId21"/>
      <w:pgSz w:w="11906" w:h="16838"/>
      <w:pgMar w:top="226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8D2" w14:textId="77777777" w:rsidR="00FC58FB" w:rsidRDefault="00FC58FB" w:rsidP="00542C1C">
      <w:pPr>
        <w:spacing w:after="0" w:line="240" w:lineRule="auto"/>
      </w:pPr>
      <w:r>
        <w:separator/>
      </w:r>
    </w:p>
  </w:endnote>
  <w:endnote w:type="continuationSeparator" w:id="0">
    <w:p w14:paraId="79F96F43" w14:textId="77777777" w:rsidR="00FC58FB" w:rsidRDefault="00FC58FB" w:rsidP="005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35" w14:textId="1769E5D6" w:rsidR="009071AE" w:rsidRDefault="005C6448" w:rsidP="005F2970">
    <w:pPr>
      <w:pStyle w:val="Pidipagina"/>
      <w:jc w:val="right"/>
    </w:pPr>
    <w:r w:rsidRPr="00687F6D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4A2FFCF" wp14:editId="5371041A">
              <wp:simplePos x="0" y="0"/>
              <wp:positionH relativeFrom="rightMargin">
                <wp:posOffset>364490</wp:posOffset>
              </wp:positionH>
              <wp:positionV relativeFrom="margin">
                <wp:posOffset>3916842</wp:posOffset>
              </wp:positionV>
              <wp:extent cx="540000" cy="252000"/>
              <wp:effectExtent l="0" t="0" r="0" b="0"/>
              <wp:wrapNone/>
              <wp:docPr id="226" name="Rettangolo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252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8CD54" w14:textId="77777777" w:rsidR="005C6448" w:rsidRPr="00687F6D" w:rsidRDefault="005C6448" w:rsidP="005C6448">
                          <w:pPr>
                            <w:pBdr>
                              <w:bottom w:val="single" w:sz="4" w:space="1" w:color="auto"/>
                            </w:pBdr>
                            <w:ind w:hanging="2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2FFCF" id="Rettangolo 226" o:spid="_x0000_s1031" style="position:absolute;left:0;text-align:left;margin-left:28.7pt;margin-top:308.4pt;width:42.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" o:allowincell="f" fillcolor="#900" stroked="f">
              <v:textbox>
                <w:txbxContent>
                  <w:p w14:paraId="4A78CD54" w14:textId="77777777" w:rsidR="005C6448" w:rsidRPr="00687F6D" w:rsidRDefault="005C6448" w:rsidP="005C6448">
                    <w:pPr>
                      <w:pBdr>
                        <w:bottom w:val="single" w:sz="4" w:space="1" w:color="auto"/>
                      </w:pBdr>
                      <w:ind w:hanging="2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D93" w14:textId="4602554E" w:rsidR="008A2831" w:rsidRDefault="008A2831">
    <w:pPr>
      <w:pStyle w:val="Pidipa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28F7227" wp14:editId="5A2477D8">
          <wp:simplePos x="0" y="0"/>
          <wp:positionH relativeFrom="column">
            <wp:posOffset>-1114742</wp:posOffset>
          </wp:positionH>
          <wp:positionV relativeFrom="paragraph">
            <wp:posOffset>-1789748</wp:posOffset>
          </wp:positionV>
          <wp:extent cx="2872800" cy="2721600"/>
          <wp:effectExtent l="0" t="318" r="3493" b="3492"/>
          <wp:wrapNone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95F" w14:textId="77777777" w:rsidR="00FC58FB" w:rsidRDefault="00FC58FB" w:rsidP="00542C1C">
      <w:pPr>
        <w:spacing w:after="0" w:line="240" w:lineRule="auto"/>
      </w:pPr>
      <w:r>
        <w:separator/>
      </w:r>
    </w:p>
  </w:footnote>
  <w:footnote w:type="continuationSeparator" w:id="0">
    <w:p w14:paraId="35BCAA86" w14:textId="77777777" w:rsidR="00FC58FB" w:rsidRDefault="00FC58FB" w:rsidP="005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581" w14:textId="2DC664FB" w:rsidR="006B6478" w:rsidRPr="009A1190" w:rsidRDefault="000A21BB" w:rsidP="005F2970">
    <w:pPr>
      <w:pStyle w:val="Intestazione"/>
      <w:rPr>
        <w:sz w:val="8"/>
      </w:rPr>
    </w:pPr>
    <w:r w:rsidRPr="007D2841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3237C9D" wp14:editId="3C1DCD3C">
          <wp:simplePos x="0" y="0"/>
          <wp:positionH relativeFrom="margin">
            <wp:posOffset>3857943</wp:posOffset>
          </wp:positionH>
          <wp:positionV relativeFrom="paragraph">
            <wp:posOffset>320675</wp:posOffset>
          </wp:positionV>
          <wp:extent cx="755650" cy="286385"/>
          <wp:effectExtent l="0" t="0" r="6350" b="0"/>
          <wp:wrapNone/>
          <wp:docPr id="18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72576" behindDoc="0" locked="0" layoutInCell="1" allowOverlap="1" wp14:anchorId="60073C60" wp14:editId="2F1CC0AF">
          <wp:simplePos x="0" y="0"/>
          <wp:positionH relativeFrom="margin">
            <wp:posOffset>4693920</wp:posOffset>
          </wp:positionH>
          <wp:positionV relativeFrom="paragraph">
            <wp:posOffset>283527</wp:posOffset>
          </wp:positionV>
          <wp:extent cx="791845" cy="379730"/>
          <wp:effectExtent l="0" t="0" r="8255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487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E3FE30E" wp14:editId="441CE3E5">
          <wp:simplePos x="0" y="0"/>
          <wp:positionH relativeFrom="column">
            <wp:posOffset>2707640</wp:posOffset>
          </wp:positionH>
          <wp:positionV relativeFrom="paragraph">
            <wp:posOffset>314325</wp:posOffset>
          </wp:positionV>
          <wp:extent cx="1044000" cy="340678"/>
          <wp:effectExtent l="0" t="0" r="3810" b="2540"/>
          <wp:wrapNone/>
          <wp:docPr id="5" name="Immagine 10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D6C37D3-39F4-4DB4-A4BE-38D7AB9F7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D6C37D3-39F4-4DB4-A4BE-38D7AB9F70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D21BD" wp14:editId="596A4A17">
              <wp:simplePos x="0" y="0"/>
              <wp:positionH relativeFrom="column">
                <wp:posOffset>1144905</wp:posOffset>
              </wp:positionH>
              <wp:positionV relativeFrom="paragraph">
                <wp:posOffset>382270</wp:posOffset>
              </wp:positionV>
              <wp:extent cx="1512000" cy="198000"/>
              <wp:effectExtent l="0" t="0" r="0" b="0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198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22F7" w14:textId="367196FB" w:rsidR="006B6478" w:rsidRPr="00977D51" w:rsidRDefault="006B6478" w:rsidP="00F754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7D51"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DD21BD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7" type="#_x0000_t202" style="position:absolute;margin-left:90.15pt;margin-top:30.1pt;width:119.05pt;height:15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" fillcolor="#900" stroked="f">
              <v:textbox inset=",0,,0">
                <w:txbxContent>
                  <w:p w14:paraId="247022F7" w14:textId="367196FB" w:rsidR="006B6478" w:rsidRPr="00977D51" w:rsidRDefault="006B6478" w:rsidP="00F75464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977D51"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D8B06" wp14:editId="4CAE4412">
              <wp:simplePos x="0" y="0"/>
              <wp:positionH relativeFrom="column">
                <wp:posOffset>115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605B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D8B06" id="Casella di testo 30" o:spid="_x0000_s1028" type="#_x0000_t202" style="position:absolute;margin-left:0;margin-top:30pt;width:28.3pt;height:1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R4GQ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" fillcolor="#900" stroked="f">
              <v:fill opacity="26214f"/>
              <v:textbox inset=",0,,0">
                <w:txbxContent>
                  <w:p w14:paraId="215605B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7137C" wp14:editId="54763750">
              <wp:simplePos x="0" y="0"/>
              <wp:positionH relativeFrom="column">
                <wp:posOffset>382887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F998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7137C" id="Casella di testo 17" o:spid="_x0000_s1029" type="#_x0000_t202" style="position:absolute;margin-left:30.15pt;margin-top:30pt;width:28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" fillcolor="#900" stroked="f">
              <v:fill opacity="39321f"/>
              <v:textbox inset=",0,,0">
                <w:txbxContent>
                  <w:p w14:paraId="53BF998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AA40" wp14:editId="3BCB27B7">
              <wp:simplePos x="0" y="0"/>
              <wp:positionH relativeFrom="column">
                <wp:posOffset>765659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1C4E2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CAA40" id="Casella di testo 19" o:spid="_x0000_s1030" type="#_x0000_t202" style="position:absolute;margin-left:60.3pt;margin-top:30pt;width:28.3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ZGg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" fillcolor="#900" stroked="f">
              <v:fill opacity="52428f"/>
              <v:textbox inset=",0,,0">
                <w:txbxContent>
                  <w:p w14:paraId="3761C4E2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8"/>
        </w:rPr>
        <w:id w:val="2048557311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EC8D53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/>
      </w:rPr>
    </w:lvl>
  </w:abstractNum>
  <w:abstractNum w:abstractNumId="2" w15:restartNumberingAfterBreak="0">
    <w:nsid w:val="0AE92E77"/>
    <w:multiLevelType w:val="hybridMultilevel"/>
    <w:tmpl w:val="6FB4E60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9AC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F16C4"/>
    <w:multiLevelType w:val="hybridMultilevel"/>
    <w:tmpl w:val="EB5846C8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C05"/>
    <w:multiLevelType w:val="hybridMultilevel"/>
    <w:tmpl w:val="C658A73C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ACA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431B46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40D5C"/>
    <w:multiLevelType w:val="hybridMultilevel"/>
    <w:tmpl w:val="A0DA5C12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53E5"/>
    <w:multiLevelType w:val="multilevel"/>
    <w:tmpl w:val="97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0" w15:restartNumberingAfterBreak="0">
    <w:nsid w:val="2DCC1769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58F4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A834A2"/>
    <w:multiLevelType w:val="hybridMultilevel"/>
    <w:tmpl w:val="DD68768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2014"/>
    <w:multiLevelType w:val="hybridMultilevel"/>
    <w:tmpl w:val="A69A0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881"/>
    <w:multiLevelType w:val="hybridMultilevel"/>
    <w:tmpl w:val="F3E41290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3F"/>
    <w:multiLevelType w:val="hybridMultilevel"/>
    <w:tmpl w:val="2076DA6A"/>
    <w:lvl w:ilvl="0" w:tplc="2FBEE548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2057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745E84"/>
    <w:multiLevelType w:val="hybridMultilevel"/>
    <w:tmpl w:val="75E08A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87"/>
    <w:multiLevelType w:val="hybridMultilevel"/>
    <w:tmpl w:val="A7F4C05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53C16"/>
    <w:multiLevelType w:val="hybridMultilevel"/>
    <w:tmpl w:val="AB6CEEB2"/>
    <w:lvl w:ilvl="0" w:tplc="758ACC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9172928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A6061E"/>
    <w:multiLevelType w:val="hybridMultilevel"/>
    <w:tmpl w:val="AB50902E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1407"/>
    <w:multiLevelType w:val="hybridMultilevel"/>
    <w:tmpl w:val="F438D01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2606">
    <w:abstractNumId w:val="12"/>
  </w:num>
  <w:num w:numId="2" w16cid:durableId="202138437">
    <w:abstractNumId w:val="18"/>
  </w:num>
  <w:num w:numId="3" w16cid:durableId="1824932267">
    <w:abstractNumId w:val="13"/>
  </w:num>
  <w:num w:numId="4" w16cid:durableId="1009605382">
    <w:abstractNumId w:val="16"/>
  </w:num>
  <w:num w:numId="5" w16cid:durableId="1777673717">
    <w:abstractNumId w:val="14"/>
  </w:num>
  <w:num w:numId="6" w16cid:durableId="526337778">
    <w:abstractNumId w:val="19"/>
  </w:num>
  <w:num w:numId="7" w16cid:durableId="192033598">
    <w:abstractNumId w:val="8"/>
  </w:num>
  <w:num w:numId="8" w16cid:durableId="927424854">
    <w:abstractNumId w:val="20"/>
  </w:num>
  <w:num w:numId="9" w16cid:durableId="394426662">
    <w:abstractNumId w:val="21"/>
  </w:num>
  <w:num w:numId="10" w16cid:durableId="1201433928">
    <w:abstractNumId w:val="23"/>
  </w:num>
  <w:num w:numId="11" w16cid:durableId="1631277208">
    <w:abstractNumId w:val="24"/>
  </w:num>
  <w:num w:numId="12" w16cid:durableId="1431468304">
    <w:abstractNumId w:val="2"/>
  </w:num>
  <w:num w:numId="13" w16cid:durableId="1000424699">
    <w:abstractNumId w:val="11"/>
  </w:num>
  <w:num w:numId="14" w16cid:durableId="201476066">
    <w:abstractNumId w:val="3"/>
  </w:num>
  <w:num w:numId="15" w16cid:durableId="286199793">
    <w:abstractNumId w:val="4"/>
  </w:num>
  <w:num w:numId="16" w16cid:durableId="1613049201">
    <w:abstractNumId w:val="5"/>
  </w:num>
  <w:num w:numId="17" w16cid:durableId="1156338780">
    <w:abstractNumId w:val="6"/>
  </w:num>
  <w:num w:numId="18" w16cid:durableId="1796870059">
    <w:abstractNumId w:val="0"/>
  </w:num>
  <w:num w:numId="19" w16cid:durableId="473528774">
    <w:abstractNumId w:val="1"/>
  </w:num>
  <w:num w:numId="20" w16cid:durableId="1753090615">
    <w:abstractNumId w:val="9"/>
  </w:num>
  <w:num w:numId="21" w16cid:durableId="1645161053">
    <w:abstractNumId w:val="22"/>
  </w:num>
  <w:num w:numId="22" w16cid:durableId="1142425747">
    <w:abstractNumId w:val="10"/>
  </w:num>
  <w:num w:numId="23" w16cid:durableId="1810170990">
    <w:abstractNumId w:val="7"/>
  </w:num>
  <w:num w:numId="24" w16cid:durableId="1625230986">
    <w:abstractNumId w:val="17"/>
  </w:num>
  <w:num w:numId="25" w16cid:durableId="16569134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1C"/>
    <w:rsid w:val="000006B2"/>
    <w:rsid w:val="00003424"/>
    <w:rsid w:val="00003C88"/>
    <w:rsid w:val="00003EA8"/>
    <w:rsid w:val="000069D2"/>
    <w:rsid w:val="00014CD6"/>
    <w:rsid w:val="00026DC5"/>
    <w:rsid w:val="00026F67"/>
    <w:rsid w:val="00027F0B"/>
    <w:rsid w:val="00036750"/>
    <w:rsid w:val="000372E2"/>
    <w:rsid w:val="00037B66"/>
    <w:rsid w:val="00046B22"/>
    <w:rsid w:val="00046DA7"/>
    <w:rsid w:val="000473F3"/>
    <w:rsid w:val="000474C4"/>
    <w:rsid w:val="000567A9"/>
    <w:rsid w:val="00056E76"/>
    <w:rsid w:val="00061524"/>
    <w:rsid w:val="00062F68"/>
    <w:rsid w:val="00070012"/>
    <w:rsid w:val="000703E3"/>
    <w:rsid w:val="0007358E"/>
    <w:rsid w:val="0007557F"/>
    <w:rsid w:val="000827B1"/>
    <w:rsid w:val="00083269"/>
    <w:rsid w:val="00085212"/>
    <w:rsid w:val="00087A31"/>
    <w:rsid w:val="00097AE0"/>
    <w:rsid w:val="000A21BB"/>
    <w:rsid w:val="000A4FC1"/>
    <w:rsid w:val="000B0EF2"/>
    <w:rsid w:val="000B3FA0"/>
    <w:rsid w:val="000B407B"/>
    <w:rsid w:val="000B47F9"/>
    <w:rsid w:val="000B4C2C"/>
    <w:rsid w:val="000C3312"/>
    <w:rsid w:val="000C5DB5"/>
    <w:rsid w:val="000C5E48"/>
    <w:rsid w:val="000C669F"/>
    <w:rsid w:val="000D36F7"/>
    <w:rsid w:val="000D3DF1"/>
    <w:rsid w:val="000D5746"/>
    <w:rsid w:val="000D7660"/>
    <w:rsid w:val="000E0FAB"/>
    <w:rsid w:val="000E19FF"/>
    <w:rsid w:val="000E1A1C"/>
    <w:rsid w:val="000E26D7"/>
    <w:rsid w:val="000F1BE7"/>
    <w:rsid w:val="000F3E18"/>
    <w:rsid w:val="00101DC4"/>
    <w:rsid w:val="00102328"/>
    <w:rsid w:val="00103F13"/>
    <w:rsid w:val="00107FF7"/>
    <w:rsid w:val="00111DD3"/>
    <w:rsid w:val="001132F3"/>
    <w:rsid w:val="0011351A"/>
    <w:rsid w:val="00113EBC"/>
    <w:rsid w:val="00115931"/>
    <w:rsid w:val="001160D7"/>
    <w:rsid w:val="0012132F"/>
    <w:rsid w:val="00122942"/>
    <w:rsid w:val="00124E2B"/>
    <w:rsid w:val="001260A8"/>
    <w:rsid w:val="00127264"/>
    <w:rsid w:val="00131263"/>
    <w:rsid w:val="001354F9"/>
    <w:rsid w:val="00135FA1"/>
    <w:rsid w:val="001360C7"/>
    <w:rsid w:val="001369CA"/>
    <w:rsid w:val="00142F4D"/>
    <w:rsid w:val="00145017"/>
    <w:rsid w:val="0015088C"/>
    <w:rsid w:val="00156A48"/>
    <w:rsid w:val="00160C6B"/>
    <w:rsid w:val="00161B57"/>
    <w:rsid w:val="001620B7"/>
    <w:rsid w:val="001644FE"/>
    <w:rsid w:val="001653C0"/>
    <w:rsid w:val="00165652"/>
    <w:rsid w:val="001738E5"/>
    <w:rsid w:val="001768A3"/>
    <w:rsid w:val="001821B3"/>
    <w:rsid w:val="00184172"/>
    <w:rsid w:val="00184E61"/>
    <w:rsid w:val="00186693"/>
    <w:rsid w:val="00187083"/>
    <w:rsid w:val="00191A9C"/>
    <w:rsid w:val="00194481"/>
    <w:rsid w:val="001A20BF"/>
    <w:rsid w:val="001A3685"/>
    <w:rsid w:val="001A6DB1"/>
    <w:rsid w:val="001A7429"/>
    <w:rsid w:val="001B0357"/>
    <w:rsid w:val="001B2165"/>
    <w:rsid w:val="001B617C"/>
    <w:rsid w:val="001B7AED"/>
    <w:rsid w:val="001C1B58"/>
    <w:rsid w:val="001D1379"/>
    <w:rsid w:val="001D332E"/>
    <w:rsid w:val="001D367D"/>
    <w:rsid w:val="001D41B0"/>
    <w:rsid w:val="001D55AF"/>
    <w:rsid w:val="001D7756"/>
    <w:rsid w:val="001D7A66"/>
    <w:rsid w:val="001E01E9"/>
    <w:rsid w:val="001E2B81"/>
    <w:rsid w:val="001E518C"/>
    <w:rsid w:val="001E618F"/>
    <w:rsid w:val="001E666B"/>
    <w:rsid w:val="001F19BA"/>
    <w:rsid w:val="001F207D"/>
    <w:rsid w:val="001F27A8"/>
    <w:rsid w:val="001F5135"/>
    <w:rsid w:val="0020571A"/>
    <w:rsid w:val="00213C6F"/>
    <w:rsid w:val="00221DC4"/>
    <w:rsid w:val="002247AF"/>
    <w:rsid w:val="002261CE"/>
    <w:rsid w:val="00226912"/>
    <w:rsid w:val="0023238C"/>
    <w:rsid w:val="00235CC2"/>
    <w:rsid w:val="0024070E"/>
    <w:rsid w:val="002459D3"/>
    <w:rsid w:val="002467C7"/>
    <w:rsid w:val="00246D31"/>
    <w:rsid w:val="002505A1"/>
    <w:rsid w:val="00253A71"/>
    <w:rsid w:val="00257991"/>
    <w:rsid w:val="0026010A"/>
    <w:rsid w:val="002607C0"/>
    <w:rsid w:val="00261077"/>
    <w:rsid w:val="00261958"/>
    <w:rsid w:val="002626FA"/>
    <w:rsid w:val="0026470E"/>
    <w:rsid w:val="00265F1B"/>
    <w:rsid w:val="00272AE4"/>
    <w:rsid w:val="002739D4"/>
    <w:rsid w:val="0027517D"/>
    <w:rsid w:val="00275E19"/>
    <w:rsid w:val="00276A8C"/>
    <w:rsid w:val="00282FB6"/>
    <w:rsid w:val="0028517F"/>
    <w:rsid w:val="002871BD"/>
    <w:rsid w:val="00292F2E"/>
    <w:rsid w:val="00295993"/>
    <w:rsid w:val="002977BA"/>
    <w:rsid w:val="002A0131"/>
    <w:rsid w:val="002A2366"/>
    <w:rsid w:val="002A2506"/>
    <w:rsid w:val="002A4214"/>
    <w:rsid w:val="002A4A6E"/>
    <w:rsid w:val="002A632A"/>
    <w:rsid w:val="002A64F4"/>
    <w:rsid w:val="002B054E"/>
    <w:rsid w:val="002B316E"/>
    <w:rsid w:val="002B3676"/>
    <w:rsid w:val="002B453F"/>
    <w:rsid w:val="002B5385"/>
    <w:rsid w:val="002B6812"/>
    <w:rsid w:val="002C2D8C"/>
    <w:rsid w:val="002C3ABD"/>
    <w:rsid w:val="002C4D5E"/>
    <w:rsid w:val="002C6354"/>
    <w:rsid w:val="002C6716"/>
    <w:rsid w:val="002D0344"/>
    <w:rsid w:val="002D1358"/>
    <w:rsid w:val="002D22FE"/>
    <w:rsid w:val="002D32DA"/>
    <w:rsid w:val="002D371E"/>
    <w:rsid w:val="002D4D3A"/>
    <w:rsid w:val="002D763C"/>
    <w:rsid w:val="002E0195"/>
    <w:rsid w:val="002E3865"/>
    <w:rsid w:val="002E5499"/>
    <w:rsid w:val="002E5524"/>
    <w:rsid w:val="002E7D61"/>
    <w:rsid w:val="002E7E32"/>
    <w:rsid w:val="002F1570"/>
    <w:rsid w:val="002F37E1"/>
    <w:rsid w:val="002F7014"/>
    <w:rsid w:val="002F7825"/>
    <w:rsid w:val="00301AE3"/>
    <w:rsid w:val="00310F4D"/>
    <w:rsid w:val="00310F5E"/>
    <w:rsid w:val="0031147A"/>
    <w:rsid w:val="003141B3"/>
    <w:rsid w:val="00316072"/>
    <w:rsid w:val="003161F9"/>
    <w:rsid w:val="00317B31"/>
    <w:rsid w:val="0032478A"/>
    <w:rsid w:val="00324BF3"/>
    <w:rsid w:val="00332795"/>
    <w:rsid w:val="00333F0E"/>
    <w:rsid w:val="00337217"/>
    <w:rsid w:val="003377A1"/>
    <w:rsid w:val="00342771"/>
    <w:rsid w:val="00342B89"/>
    <w:rsid w:val="00342C8C"/>
    <w:rsid w:val="00345928"/>
    <w:rsid w:val="00345F49"/>
    <w:rsid w:val="00351B63"/>
    <w:rsid w:val="003524EC"/>
    <w:rsid w:val="00352529"/>
    <w:rsid w:val="0035353D"/>
    <w:rsid w:val="003547F3"/>
    <w:rsid w:val="0035694E"/>
    <w:rsid w:val="0036045B"/>
    <w:rsid w:val="003606F7"/>
    <w:rsid w:val="003629AC"/>
    <w:rsid w:val="003638B7"/>
    <w:rsid w:val="0036422D"/>
    <w:rsid w:val="003642B8"/>
    <w:rsid w:val="00373095"/>
    <w:rsid w:val="00376781"/>
    <w:rsid w:val="00376EDE"/>
    <w:rsid w:val="00377AF2"/>
    <w:rsid w:val="003807AD"/>
    <w:rsid w:val="003819C1"/>
    <w:rsid w:val="00384545"/>
    <w:rsid w:val="00391821"/>
    <w:rsid w:val="0039226B"/>
    <w:rsid w:val="00393B73"/>
    <w:rsid w:val="003A4AFA"/>
    <w:rsid w:val="003A5DAE"/>
    <w:rsid w:val="003B2AF9"/>
    <w:rsid w:val="003B333B"/>
    <w:rsid w:val="003B6CCA"/>
    <w:rsid w:val="003C05C3"/>
    <w:rsid w:val="003C1883"/>
    <w:rsid w:val="003C39F1"/>
    <w:rsid w:val="003C67AE"/>
    <w:rsid w:val="003C6C4D"/>
    <w:rsid w:val="003C6E72"/>
    <w:rsid w:val="003C7170"/>
    <w:rsid w:val="003D3738"/>
    <w:rsid w:val="003D39CE"/>
    <w:rsid w:val="003D77DE"/>
    <w:rsid w:val="003E0A70"/>
    <w:rsid w:val="003E1FED"/>
    <w:rsid w:val="003E3993"/>
    <w:rsid w:val="003E3FA9"/>
    <w:rsid w:val="003E576D"/>
    <w:rsid w:val="003F0975"/>
    <w:rsid w:val="003F164C"/>
    <w:rsid w:val="003F21A6"/>
    <w:rsid w:val="003F6CF9"/>
    <w:rsid w:val="003F6FF3"/>
    <w:rsid w:val="00401804"/>
    <w:rsid w:val="00405794"/>
    <w:rsid w:val="0041025C"/>
    <w:rsid w:val="00420560"/>
    <w:rsid w:val="00425900"/>
    <w:rsid w:val="004270EF"/>
    <w:rsid w:val="004278B0"/>
    <w:rsid w:val="00427D40"/>
    <w:rsid w:val="004330AB"/>
    <w:rsid w:val="004339BC"/>
    <w:rsid w:val="0043519D"/>
    <w:rsid w:val="00437453"/>
    <w:rsid w:val="0044698E"/>
    <w:rsid w:val="0045138F"/>
    <w:rsid w:val="004528BA"/>
    <w:rsid w:val="00452FD1"/>
    <w:rsid w:val="00453B58"/>
    <w:rsid w:val="00454F64"/>
    <w:rsid w:val="00457D1D"/>
    <w:rsid w:val="00462227"/>
    <w:rsid w:val="00464F09"/>
    <w:rsid w:val="00466D76"/>
    <w:rsid w:val="00471D26"/>
    <w:rsid w:val="004761E4"/>
    <w:rsid w:val="00477565"/>
    <w:rsid w:val="0048249B"/>
    <w:rsid w:val="004827E2"/>
    <w:rsid w:val="00483F04"/>
    <w:rsid w:val="00484B4A"/>
    <w:rsid w:val="004850DA"/>
    <w:rsid w:val="00491839"/>
    <w:rsid w:val="0049609B"/>
    <w:rsid w:val="00496854"/>
    <w:rsid w:val="004968FF"/>
    <w:rsid w:val="004A1B84"/>
    <w:rsid w:val="004A227F"/>
    <w:rsid w:val="004A2C38"/>
    <w:rsid w:val="004A3045"/>
    <w:rsid w:val="004A7AD5"/>
    <w:rsid w:val="004B7805"/>
    <w:rsid w:val="004C2625"/>
    <w:rsid w:val="004C36F9"/>
    <w:rsid w:val="004C42EC"/>
    <w:rsid w:val="004D2581"/>
    <w:rsid w:val="004D56C3"/>
    <w:rsid w:val="004E0D51"/>
    <w:rsid w:val="004E27D9"/>
    <w:rsid w:val="004E317C"/>
    <w:rsid w:val="004F19CC"/>
    <w:rsid w:val="004F749C"/>
    <w:rsid w:val="004F7B7C"/>
    <w:rsid w:val="00503682"/>
    <w:rsid w:val="00503886"/>
    <w:rsid w:val="00504013"/>
    <w:rsid w:val="005052D9"/>
    <w:rsid w:val="00507027"/>
    <w:rsid w:val="00507817"/>
    <w:rsid w:val="00511EEE"/>
    <w:rsid w:val="00514348"/>
    <w:rsid w:val="0051436A"/>
    <w:rsid w:val="00514674"/>
    <w:rsid w:val="0052717A"/>
    <w:rsid w:val="0052762F"/>
    <w:rsid w:val="00532987"/>
    <w:rsid w:val="00534868"/>
    <w:rsid w:val="005358E0"/>
    <w:rsid w:val="00536E2B"/>
    <w:rsid w:val="00540619"/>
    <w:rsid w:val="00542C1C"/>
    <w:rsid w:val="005443F1"/>
    <w:rsid w:val="0054490E"/>
    <w:rsid w:val="00544EF4"/>
    <w:rsid w:val="0054706F"/>
    <w:rsid w:val="00550048"/>
    <w:rsid w:val="00550D24"/>
    <w:rsid w:val="00551208"/>
    <w:rsid w:val="00552D30"/>
    <w:rsid w:val="00554F93"/>
    <w:rsid w:val="00565766"/>
    <w:rsid w:val="005678B6"/>
    <w:rsid w:val="00571E4F"/>
    <w:rsid w:val="00572C35"/>
    <w:rsid w:val="0057386C"/>
    <w:rsid w:val="005779CC"/>
    <w:rsid w:val="00577EFB"/>
    <w:rsid w:val="00582308"/>
    <w:rsid w:val="00584678"/>
    <w:rsid w:val="00584C99"/>
    <w:rsid w:val="00584D26"/>
    <w:rsid w:val="00585CC2"/>
    <w:rsid w:val="00586075"/>
    <w:rsid w:val="00590B56"/>
    <w:rsid w:val="005931C1"/>
    <w:rsid w:val="00593973"/>
    <w:rsid w:val="005946A5"/>
    <w:rsid w:val="00596087"/>
    <w:rsid w:val="00596411"/>
    <w:rsid w:val="005966B6"/>
    <w:rsid w:val="00597183"/>
    <w:rsid w:val="005A010C"/>
    <w:rsid w:val="005A01B1"/>
    <w:rsid w:val="005A2BD8"/>
    <w:rsid w:val="005A718E"/>
    <w:rsid w:val="005B1CE4"/>
    <w:rsid w:val="005B3C08"/>
    <w:rsid w:val="005B6954"/>
    <w:rsid w:val="005B6EDC"/>
    <w:rsid w:val="005B7A5B"/>
    <w:rsid w:val="005B7B8C"/>
    <w:rsid w:val="005C0B4C"/>
    <w:rsid w:val="005C0DF2"/>
    <w:rsid w:val="005C1438"/>
    <w:rsid w:val="005C3555"/>
    <w:rsid w:val="005C4E70"/>
    <w:rsid w:val="005C5333"/>
    <w:rsid w:val="005C6448"/>
    <w:rsid w:val="005C677A"/>
    <w:rsid w:val="005C6937"/>
    <w:rsid w:val="005D2018"/>
    <w:rsid w:val="005E0472"/>
    <w:rsid w:val="005F1D57"/>
    <w:rsid w:val="005F2073"/>
    <w:rsid w:val="005F2970"/>
    <w:rsid w:val="00604EC4"/>
    <w:rsid w:val="00610DFB"/>
    <w:rsid w:val="00611E5B"/>
    <w:rsid w:val="00614DD8"/>
    <w:rsid w:val="006210C0"/>
    <w:rsid w:val="00622316"/>
    <w:rsid w:val="0062582B"/>
    <w:rsid w:val="00626BF8"/>
    <w:rsid w:val="00627795"/>
    <w:rsid w:val="006308FD"/>
    <w:rsid w:val="00630AD9"/>
    <w:rsid w:val="006340EA"/>
    <w:rsid w:val="00637985"/>
    <w:rsid w:val="00640BAE"/>
    <w:rsid w:val="00642EE2"/>
    <w:rsid w:val="00644CAD"/>
    <w:rsid w:val="0064579A"/>
    <w:rsid w:val="00646B3F"/>
    <w:rsid w:val="00661418"/>
    <w:rsid w:val="00662BA7"/>
    <w:rsid w:val="00664639"/>
    <w:rsid w:val="00664D0B"/>
    <w:rsid w:val="006655AE"/>
    <w:rsid w:val="00666E46"/>
    <w:rsid w:val="0067204B"/>
    <w:rsid w:val="00675C49"/>
    <w:rsid w:val="006802E9"/>
    <w:rsid w:val="00680546"/>
    <w:rsid w:val="00682B69"/>
    <w:rsid w:val="00685220"/>
    <w:rsid w:val="006A47BD"/>
    <w:rsid w:val="006B43BE"/>
    <w:rsid w:val="006B5677"/>
    <w:rsid w:val="006B6478"/>
    <w:rsid w:val="006B6747"/>
    <w:rsid w:val="006B7641"/>
    <w:rsid w:val="006C1351"/>
    <w:rsid w:val="006C2897"/>
    <w:rsid w:val="006D14CB"/>
    <w:rsid w:val="006D2EB4"/>
    <w:rsid w:val="006D3B0D"/>
    <w:rsid w:val="006D3BC4"/>
    <w:rsid w:val="006D3E4D"/>
    <w:rsid w:val="006D3F50"/>
    <w:rsid w:val="006D5DD6"/>
    <w:rsid w:val="006D642B"/>
    <w:rsid w:val="006D6C3D"/>
    <w:rsid w:val="006E5170"/>
    <w:rsid w:val="006E60A7"/>
    <w:rsid w:val="006F7C48"/>
    <w:rsid w:val="00700C47"/>
    <w:rsid w:val="00700D28"/>
    <w:rsid w:val="007010A3"/>
    <w:rsid w:val="00704B06"/>
    <w:rsid w:val="007112D2"/>
    <w:rsid w:val="00711AD6"/>
    <w:rsid w:val="0071403D"/>
    <w:rsid w:val="007166B2"/>
    <w:rsid w:val="007176AC"/>
    <w:rsid w:val="00722ABB"/>
    <w:rsid w:val="0073149E"/>
    <w:rsid w:val="007320DC"/>
    <w:rsid w:val="0073219C"/>
    <w:rsid w:val="00734EFD"/>
    <w:rsid w:val="0073509A"/>
    <w:rsid w:val="007425AD"/>
    <w:rsid w:val="00744820"/>
    <w:rsid w:val="00746DE3"/>
    <w:rsid w:val="007514DA"/>
    <w:rsid w:val="00753970"/>
    <w:rsid w:val="00754129"/>
    <w:rsid w:val="007574D4"/>
    <w:rsid w:val="007579A3"/>
    <w:rsid w:val="007617A3"/>
    <w:rsid w:val="00763071"/>
    <w:rsid w:val="00764EF1"/>
    <w:rsid w:val="007803BA"/>
    <w:rsid w:val="00780903"/>
    <w:rsid w:val="007819BF"/>
    <w:rsid w:val="00783A74"/>
    <w:rsid w:val="007860BB"/>
    <w:rsid w:val="0078689C"/>
    <w:rsid w:val="00791EE1"/>
    <w:rsid w:val="00794D50"/>
    <w:rsid w:val="00794D74"/>
    <w:rsid w:val="007960C6"/>
    <w:rsid w:val="0079663F"/>
    <w:rsid w:val="00797171"/>
    <w:rsid w:val="0079751F"/>
    <w:rsid w:val="007A6819"/>
    <w:rsid w:val="007B2AE3"/>
    <w:rsid w:val="007B2BCA"/>
    <w:rsid w:val="007B399D"/>
    <w:rsid w:val="007B6842"/>
    <w:rsid w:val="007B772A"/>
    <w:rsid w:val="007C45C6"/>
    <w:rsid w:val="007C5452"/>
    <w:rsid w:val="007C735E"/>
    <w:rsid w:val="007D0644"/>
    <w:rsid w:val="007D08D1"/>
    <w:rsid w:val="007D1539"/>
    <w:rsid w:val="007D510E"/>
    <w:rsid w:val="007D57E9"/>
    <w:rsid w:val="007D632E"/>
    <w:rsid w:val="007E0495"/>
    <w:rsid w:val="007E1262"/>
    <w:rsid w:val="007E389D"/>
    <w:rsid w:val="007E4A70"/>
    <w:rsid w:val="007E5A05"/>
    <w:rsid w:val="007E5E70"/>
    <w:rsid w:val="007E703E"/>
    <w:rsid w:val="007E7F89"/>
    <w:rsid w:val="007F02CE"/>
    <w:rsid w:val="007F1404"/>
    <w:rsid w:val="007F4205"/>
    <w:rsid w:val="007F4A3C"/>
    <w:rsid w:val="007F73DB"/>
    <w:rsid w:val="008016A1"/>
    <w:rsid w:val="008041D5"/>
    <w:rsid w:val="00812FBB"/>
    <w:rsid w:val="00816329"/>
    <w:rsid w:val="00817350"/>
    <w:rsid w:val="00820921"/>
    <w:rsid w:val="00820FEB"/>
    <w:rsid w:val="00827645"/>
    <w:rsid w:val="00827DBD"/>
    <w:rsid w:val="008333E3"/>
    <w:rsid w:val="0083611B"/>
    <w:rsid w:val="00837A46"/>
    <w:rsid w:val="00843C05"/>
    <w:rsid w:val="00845BD3"/>
    <w:rsid w:val="008518DD"/>
    <w:rsid w:val="0085427C"/>
    <w:rsid w:val="0085588E"/>
    <w:rsid w:val="008567C6"/>
    <w:rsid w:val="00861325"/>
    <w:rsid w:val="008655CB"/>
    <w:rsid w:val="008663EF"/>
    <w:rsid w:val="00876A97"/>
    <w:rsid w:val="0088072B"/>
    <w:rsid w:val="00882445"/>
    <w:rsid w:val="00883401"/>
    <w:rsid w:val="0088371B"/>
    <w:rsid w:val="00883B33"/>
    <w:rsid w:val="00883E62"/>
    <w:rsid w:val="00891F8E"/>
    <w:rsid w:val="00896102"/>
    <w:rsid w:val="00897829"/>
    <w:rsid w:val="008A0E50"/>
    <w:rsid w:val="008A2831"/>
    <w:rsid w:val="008A30D5"/>
    <w:rsid w:val="008A3148"/>
    <w:rsid w:val="008A3725"/>
    <w:rsid w:val="008A685C"/>
    <w:rsid w:val="008A76B3"/>
    <w:rsid w:val="008B0A8E"/>
    <w:rsid w:val="008B3847"/>
    <w:rsid w:val="008B71AB"/>
    <w:rsid w:val="008C0EAE"/>
    <w:rsid w:val="008C3263"/>
    <w:rsid w:val="008C34F9"/>
    <w:rsid w:val="008C5EF9"/>
    <w:rsid w:val="008C7877"/>
    <w:rsid w:val="008C79AC"/>
    <w:rsid w:val="008D2338"/>
    <w:rsid w:val="008D2E72"/>
    <w:rsid w:val="008E1552"/>
    <w:rsid w:val="008E2116"/>
    <w:rsid w:val="008E37C4"/>
    <w:rsid w:val="008E5DBD"/>
    <w:rsid w:val="008F0C99"/>
    <w:rsid w:val="008F26E8"/>
    <w:rsid w:val="008F2BCC"/>
    <w:rsid w:val="008F4E21"/>
    <w:rsid w:val="008F5F42"/>
    <w:rsid w:val="008F7760"/>
    <w:rsid w:val="00904823"/>
    <w:rsid w:val="00905370"/>
    <w:rsid w:val="0090635C"/>
    <w:rsid w:val="009071AE"/>
    <w:rsid w:val="0090745A"/>
    <w:rsid w:val="00911143"/>
    <w:rsid w:val="00911252"/>
    <w:rsid w:val="00912895"/>
    <w:rsid w:val="00913592"/>
    <w:rsid w:val="009136BD"/>
    <w:rsid w:val="00913BAA"/>
    <w:rsid w:val="00920882"/>
    <w:rsid w:val="0092115C"/>
    <w:rsid w:val="009219B5"/>
    <w:rsid w:val="00923005"/>
    <w:rsid w:val="00924838"/>
    <w:rsid w:val="009263B6"/>
    <w:rsid w:val="00932F02"/>
    <w:rsid w:val="009402E6"/>
    <w:rsid w:val="009412FF"/>
    <w:rsid w:val="00942174"/>
    <w:rsid w:val="009423E3"/>
    <w:rsid w:val="009424E3"/>
    <w:rsid w:val="00944178"/>
    <w:rsid w:val="009450F5"/>
    <w:rsid w:val="00952F08"/>
    <w:rsid w:val="00953CCA"/>
    <w:rsid w:val="009571F5"/>
    <w:rsid w:val="00957532"/>
    <w:rsid w:val="00961204"/>
    <w:rsid w:val="00964561"/>
    <w:rsid w:val="0096515B"/>
    <w:rsid w:val="0096748D"/>
    <w:rsid w:val="00970F4B"/>
    <w:rsid w:val="00972148"/>
    <w:rsid w:val="00975BB6"/>
    <w:rsid w:val="0098051B"/>
    <w:rsid w:val="00981C58"/>
    <w:rsid w:val="009822AE"/>
    <w:rsid w:val="00982C1B"/>
    <w:rsid w:val="00982DA4"/>
    <w:rsid w:val="00983FE5"/>
    <w:rsid w:val="009851C9"/>
    <w:rsid w:val="009903DF"/>
    <w:rsid w:val="00991929"/>
    <w:rsid w:val="009922F7"/>
    <w:rsid w:val="00992B70"/>
    <w:rsid w:val="009A0245"/>
    <w:rsid w:val="009A251A"/>
    <w:rsid w:val="009B0922"/>
    <w:rsid w:val="009C1616"/>
    <w:rsid w:val="009C439D"/>
    <w:rsid w:val="009C503C"/>
    <w:rsid w:val="009C783E"/>
    <w:rsid w:val="009D1A5B"/>
    <w:rsid w:val="009D3658"/>
    <w:rsid w:val="009D52B8"/>
    <w:rsid w:val="009D7441"/>
    <w:rsid w:val="009D7D8E"/>
    <w:rsid w:val="009E121B"/>
    <w:rsid w:val="009E31D7"/>
    <w:rsid w:val="009E4571"/>
    <w:rsid w:val="009E4689"/>
    <w:rsid w:val="009E48F2"/>
    <w:rsid w:val="009E64B7"/>
    <w:rsid w:val="009E6D0E"/>
    <w:rsid w:val="009E770F"/>
    <w:rsid w:val="009F14E6"/>
    <w:rsid w:val="009F20A0"/>
    <w:rsid w:val="009F2B47"/>
    <w:rsid w:val="009F592E"/>
    <w:rsid w:val="009F5BA7"/>
    <w:rsid w:val="009F7BA9"/>
    <w:rsid w:val="00A02FBF"/>
    <w:rsid w:val="00A05813"/>
    <w:rsid w:val="00A05BEA"/>
    <w:rsid w:val="00A10B83"/>
    <w:rsid w:val="00A122DB"/>
    <w:rsid w:val="00A14489"/>
    <w:rsid w:val="00A167F9"/>
    <w:rsid w:val="00A17BBD"/>
    <w:rsid w:val="00A22FA5"/>
    <w:rsid w:val="00A255DF"/>
    <w:rsid w:val="00A2598A"/>
    <w:rsid w:val="00A30541"/>
    <w:rsid w:val="00A336DF"/>
    <w:rsid w:val="00A33BA1"/>
    <w:rsid w:val="00A3407E"/>
    <w:rsid w:val="00A34722"/>
    <w:rsid w:val="00A36885"/>
    <w:rsid w:val="00A41D1F"/>
    <w:rsid w:val="00A442BE"/>
    <w:rsid w:val="00A45138"/>
    <w:rsid w:val="00A4587A"/>
    <w:rsid w:val="00A50E16"/>
    <w:rsid w:val="00A54900"/>
    <w:rsid w:val="00A54BBF"/>
    <w:rsid w:val="00A54FD5"/>
    <w:rsid w:val="00A647DD"/>
    <w:rsid w:val="00A66522"/>
    <w:rsid w:val="00A7073D"/>
    <w:rsid w:val="00A754CC"/>
    <w:rsid w:val="00A80B1C"/>
    <w:rsid w:val="00A822A4"/>
    <w:rsid w:val="00A85DCE"/>
    <w:rsid w:val="00A86B10"/>
    <w:rsid w:val="00A93D5D"/>
    <w:rsid w:val="00AA09F7"/>
    <w:rsid w:val="00AA335D"/>
    <w:rsid w:val="00AA38D8"/>
    <w:rsid w:val="00AA3B1A"/>
    <w:rsid w:val="00AA3BAD"/>
    <w:rsid w:val="00AB02AF"/>
    <w:rsid w:val="00AB03CE"/>
    <w:rsid w:val="00AB0845"/>
    <w:rsid w:val="00AB0C6B"/>
    <w:rsid w:val="00AB23A7"/>
    <w:rsid w:val="00AB23BC"/>
    <w:rsid w:val="00AB2E96"/>
    <w:rsid w:val="00AB589E"/>
    <w:rsid w:val="00AC11EA"/>
    <w:rsid w:val="00AC2E47"/>
    <w:rsid w:val="00AC4649"/>
    <w:rsid w:val="00AC5018"/>
    <w:rsid w:val="00AC53A4"/>
    <w:rsid w:val="00AC5513"/>
    <w:rsid w:val="00AC6341"/>
    <w:rsid w:val="00AC74A2"/>
    <w:rsid w:val="00AD370A"/>
    <w:rsid w:val="00AD559C"/>
    <w:rsid w:val="00AD5852"/>
    <w:rsid w:val="00AD734E"/>
    <w:rsid w:val="00AE065D"/>
    <w:rsid w:val="00AE3AB4"/>
    <w:rsid w:val="00AF15CD"/>
    <w:rsid w:val="00AF1BF5"/>
    <w:rsid w:val="00AF3198"/>
    <w:rsid w:val="00AF3767"/>
    <w:rsid w:val="00AF438D"/>
    <w:rsid w:val="00AF5014"/>
    <w:rsid w:val="00B0016F"/>
    <w:rsid w:val="00B01513"/>
    <w:rsid w:val="00B026A6"/>
    <w:rsid w:val="00B04456"/>
    <w:rsid w:val="00B04D85"/>
    <w:rsid w:val="00B173BA"/>
    <w:rsid w:val="00B20B04"/>
    <w:rsid w:val="00B21460"/>
    <w:rsid w:val="00B23131"/>
    <w:rsid w:val="00B248A4"/>
    <w:rsid w:val="00B25E5D"/>
    <w:rsid w:val="00B261B3"/>
    <w:rsid w:val="00B26797"/>
    <w:rsid w:val="00B26A4D"/>
    <w:rsid w:val="00B300C1"/>
    <w:rsid w:val="00B31601"/>
    <w:rsid w:val="00B316E7"/>
    <w:rsid w:val="00B3392C"/>
    <w:rsid w:val="00B34513"/>
    <w:rsid w:val="00B37531"/>
    <w:rsid w:val="00B40482"/>
    <w:rsid w:val="00B42989"/>
    <w:rsid w:val="00B442C4"/>
    <w:rsid w:val="00B455AA"/>
    <w:rsid w:val="00B6050C"/>
    <w:rsid w:val="00B646C2"/>
    <w:rsid w:val="00B67006"/>
    <w:rsid w:val="00B71F11"/>
    <w:rsid w:val="00B76972"/>
    <w:rsid w:val="00B76A01"/>
    <w:rsid w:val="00B77535"/>
    <w:rsid w:val="00B80E4A"/>
    <w:rsid w:val="00B827AF"/>
    <w:rsid w:val="00B83983"/>
    <w:rsid w:val="00B84075"/>
    <w:rsid w:val="00B84C90"/>
    <w:rsid w:val="00B84CB1"/>
    <w:rsid w:val="00B8695A"/>
    <w:rsid w:val="00B86A80"/>
    <w:rsid w:val="00B9621E"/>
    <w:rsid w:val="00BA2833"/>
    <w:rsid w:val="00BA44A4"/>
    <w:rsid w:val="00BB0D2D"/>
    <w:rsid w:val="00BB2DA6"/>
    <w:rsid w:val="00BB734D"/>
    <w:rsid w:val="00BC1133"/>
    <w:rsid w:val="00BC5FE2"/>
    <w:rsid w:val="00BC6210"/>
    <w:rsid w:val="00BC7EB3"/>
    <w:rsid w:val="00BD30D1"/>
    <w:rsid w:val="00BD47B2"/>
    <w:rsid w:val="00BD6C27"/>
    <w:rsid w:val="00BD70CE"/>
    <w:rsid w:val="00BD73C1"/>
    <w:rsid w:val="00BE003E"/>
    <w:rsid w:val="00BE10D7"/>
    <w:rsid w:val="00BE1688"/>
    <w:rsid w:val="00BE1F41"/>
    <w:rsid w:val="00BE38B8"/>
    <w:rsid w:val="00BE51C8"/>
    <w:rsid w:val="00BE647C"/>
    <w:rsid w:val="00BE6E28"/>
    <w:rsid w:val="00BE77DB"/>
    <w:rsid w:val="00BF15AB"/>
    <w:rsid w:val="00BF25B8"/>
    <w:rsid w:val="00BF28D1"/>
    <w:rsid w:val="00BF3FAE"/>
    <w:rsid w:val="00BF4193"/>
    <w:rsid w:val="00C00BF7"/>
    <w:rsid w:val="00C00D94"/>
    <w:rsid w:val="00C01588"/>
    <w:rsid w:val="00C0235E"/>
    <w:rsid w:val="00C044C4"/>
    <w:rsid w:val="00C07D94"/>
    <w:rsid w:val="00C11A63"/>
    <w:rsid w:val="00C12582"/>
    <w:rsid w:val="00C20DC9"/>
    <w:rsid w:val="00C2251C"/>
    <w:rsid w:val="00C23ECA"/>
    <w:rsid w:val="00C24CBD"/>
    <w:rsid w:val="00C24F8D"/>
    <w:rsid w:val="00C26D5B"/>
    <w:rsid w:val="00C32CB4"/>
    <w:rsid w:val="00C4223C"/>
    <w:rsid w:val="00C465DD"/>
    <w:rsid w:val="00C47048"/>
    <w:rsid w:val="00C471DB"/>
    <w:rsid w:val="00C50FC7"/>
    <w:rsid w:val="00C51D81"/>
    <w:rsid w:val="00C53582"/>
    <w:rsid w:val="00C535CC"/>
    <w:rsid w:val="00C62377"/>
    <w:rsid w:val="00C6655E"/>
    <w:rsid w:val="00C7155F"/>
    <w:rsid w:val="00C7235A"/>
    <w:rsid w:val="00C72C83"/>
    <w:rsid w:val="00C7573B"/>
    <w:rsid w:val="00C77419"/>
    <w:rsid w:val="00C81BB1"/>
    <w:rsid w:val="00C826C6"/>
    <w:rsid w:val="00C82D78"/>
    <w:rsid w:val="00C850F9"/>
    <w:rsid w:val="00C87101"/>
    <w:rsid w:val="00C904E9"/>
    <w:rsid w:val="00C91AC0"/>
    <w:rsid w:val="00C924B7"/>
    <w:rsid w:val="00C958E2"/>
    <w:rsid w:val="00C96845"/>
    <w:rsid w:val="00C979CB"/>
    <w:rsid w:val="00C97FC0"/>
    <w:rsid w:val="00CA0296"/>
    <w:rsid w:val="00CA03FD"/>
    <w:rsid w:val="00CA38A9"/>
    <w:rsid w:val="00CA3B7E"/>
    <w:rsid w:val="00CA4009"/>
    <w:rsid w:val="00CA5ECE"/>
    <w:rsid w:val="00CA6091"/>
    <w:rsid w:val="00CA76A8"/>
    <w:rsid w:val="00CA7759"/>
    <w:rsid w:val="00CA778E"/>
    <w:rsid w:val="00CA7F32"/>
    <w:rsid w:val="00CC2712"/>
    <w:rsid w:val="00CC42BE"/>
    <w:rsid w:val="00CC5C3E"/>
    <w:rsid w:val="00CC63AA"/>
    <w:rsid w:val="00CD2AFB"/>
    <w:rsid w:val="00CE118B"/>
    <w:rsid w:val="00CE4121"/>
    <w:rsid w:val="00CE548C"/>
    <w:rsid w:val="00CE64E4"/>
    <w:rsid w:val="00CE6A7D"/>
    <w:rsid w:val="00CF0BD4"/>
    <w:rsid w:val="00CF108A"/>
    <w:rsid w:val="00CF3584"/>
    <w:rsid w:val="00CF3668"/>
    <w:rsid w:val="00CF552E"/>
    <w:rsid w:val="00CF69A0"/>
    <w:rsid w:val="00CF72BD"/>
    <w:rsid w:val="00D0463B"/>
    <w:rsid w:val="00D05EEC"/>
    <w:rsid w:val="00D13CB6"/>
    <w:rsid w:val="00D147F7"/>
    <w:rsid w:val="00D16437"/>
    <w:rsid w:val="00D173CA"/>
    <w:rsid w:val="00D211C4"/>
    <w:rsid w:val="00D22DFA"/>
    <w:rsid w:val="00D240B9"/>
    <w:rsid w:val="00D24D3E"/>
    <w:rsid w:val="00D261A9"/>
    <w:rsid w:val="00D26BAC"/>
    <w:rsid w:val="00D30420"/>
    <w:rsid w:val="00D31356"/>
    <w:rsid w:val="00D34E28"/>
    <w:rsid w:val="00D354F7"/>
    <w:rsid w:val="00D430A4"/>
    <w:rsid w:val="00D47764"/>
    <w:rsid w:val="00D5083E"/>
    <w:rsid w:val="00D5140E"/>
    <w:rsid w:val="00D51DB1"/>
    <w:rsid w:val="00D521DD"/>
    <w:rsid w:val="00D608D7"/>
    <w:rsid w:val="00D609F2"/>
    <w:rsid w:val="00D63556"/>
    <w:rsid w:val="00D659DB"/>
    <w:rsid w:val="00D70B59"/>
    <w:rsid w:val="00D71E9A"/>
    <w:rsid w:val="00D76A5C"/>
    <w:rsid w:val="00D76FED"/>
    <w:rsid w:val="00D85780"/>
    <w:rsid w:val="00D90358"/>
    <w:rsid w:val="00D91CB5"/>
    <w:rsid w:val="00D9295B"/>
    <w:rsid w:val="00D9306F"/>
    <w:rsid w:val="00D939CB"/>
    <w:rsid w:val="00D94A7E"/>
    <w:rsid w:val="00D95FEC"/>
    <w:rsid w:val="00D97140"/>
    <w:rsid w:val="00DA49E9"/>
    <w:rsid w:val="00DA5EB2"/>
    <w:rsid w:val="00DA680A"/>
    <w:rsid w:val="00DA7637"/>
    <w:rsid w:val="00DA771B"/>
    <w:rsid w:val="00DB015A"/>
    <w:rsid w:val="00DB5946"/>
    <w:rsid w:val="00DB5F2E"/>
    <w:rsid w:val="00DB6E0E"/>
    <w:rsid w:val="00DC03CD"/>
    <w:rsid w:val="00DC210F"/>
    <w:rsid w:val="00DD05AF"/>
    <w:rsid w:val="00DD0A2C"/>
    <w:rsid w:val="00DD0AAE"/>
    <w:rsid w:val="00DD2263"/>
    <w:rsid w:val="00DD3BE9"/>
    <w:rsid w:val="00DD6C84"/>
    <w:rsid w:val="00DE070C"/>
    <w:rsid w:val="00DE2AAD"/>
    <w:rsid w:val="00DE45F7"/>
    <w:rsid w:val="00DF03B4"/>
    <w:rsid w:val="00DF0645"/>
    <w:rsid w:val="00DF1B99"/>
    <w:rsid w:val="00DF1CD1"/>
    <w:rsid w:val="00DF253F"/>
    <w:rsid w:val="00DF2598"/>
    <w:rsid w:val="00DF3483"/>
    <w:rsid w:val="00DF4205"/>
    <w:rsid w:val="00DF45D7"/>
    <w:rsid w:val="00DF55B3"/>
    <w:rsid w:val="00DF6EC9"/>
    <w:rsid w:val="00E0378F"/>
    <w:rsid w:val="00E10A36"/>
    <w:rsid w:val="00E10EBB"/>
    <w:rsid w:val="00E12A08"/>
    <w:rsid w:val="00E16428"/>
    <w:rsid w:val="00E16853"/>
    <w:rsid w:val="00E17120"/>
    <w:rsid w:val="00E17156"/>
    <w:rsid w:val="00E1743B"/>
    <w:rsid w:val="00E2129C"/>
    <w:rsid w:val="00E261AB"/>
    <w:rsid w:val="00E26802"/>
    <w:rsid w:val="00E26D1B"/>
    <w:rsid w:val="00E302B5"/>
    <w:rsid w:val="00E30607"/>
    <w:rsid w:val="00E3207B"/>
    <w:rsid w:val="00E3362B"/>
    <w:rsid w:val="00E35D5F"/>
    <w:rsid w:val="00E36722"/>
    <w:rsid w:val="00E3740A"/>
    <w:rsid w:val="00E374C7"/>
    <w:rsid w:val="00E417A8"/>
    <w:rsid w:val="00E41BA8"/>
    <w:rsid w:val="00E43131"/>
    <w:rsid w:val="00E47A40"/>
    <w:rsid w:val="00E515FA"/>
    <w:rsid w:val="00E556AA"/>
    <w:rsid w:val="00E55F4E"/>
    <w:rsid w:val="00E56FDD"/>
    <w:rsid w:val="00E622B0"/>
    <w:rsid w:val="00E6260A"/>
    <w:rsid w:val="00E63CB1"/>
    <w:rsid w:val="00E706E5"/>
    <w:rsid w:val="00E72220"/>
    <w:rsid w:val="00E73C47"/>
    <w:rsid w:val="00E7576D"/>
    <w:rsid w:val="00E80AA6"/>
    <w:rsid w:val="00E811F3"/>
    <w:rsid w:val="00E8200F"/>
    <w:rsid w:val="00E8315A"/>
    <w:rsid w:val="00E862C8"/>
    <w:rsid w:val="00E86670"/>
    <w:rsid w:val="00E877F3"/>
    <w:rsid w:val="00E95872"/>
    <w:rsid w:val="00E97526"/>
    <w:rsid w:val="00EA1D93"/>
    <w:rsid w:val="00EB28ED"/>
    <w:rsid w:val="00EB3159"/>
    <w:rsid w:val="00EB3391"/>
    <w:rsid w:val="00EC003D"/>
    <w:rsid w:val="00EC04D6"/>
    <w:rsid w:val="00EC18E4"/>
    <w:rsid w:val="00EC2906"/>
    <w:rsid w:val="00EC2F6B"/>
    <w:rsid w:val="00EC4505"/>
    <w:rsid w:val="00ED17B0"/>
    <w:rsid w:val="00ED3AD5"/>
    <w:rsid w:val="00ED7C89"/>
    <w:rsid w:val="00EE0044"/>
    <w:rsid w:val="00EE028E"/>
    <w:rsid w:val="00EE169B"/>
    <w:rsid w:val="00EE18AB"/>
    <w:rsid w:val="00EE6880"/>
    <w:rsid w:val="00EE71D9"/>
    <w:rsid w:val="00EE7649"/>
    <w:rsid w:val="00EF06A1"/>
    <w:rsid w:val="00EF06FB"/>
    <w:rsid w:val="00EF31BA"/>
    <w:rsid w:val="00EF3859"/>
    <w:rsid w:val="00EF479B"/>
    <w:rsid w:val="00EF6ED5"/>
    <w:rsid w:val="00EF71EE"/>
    <w:rsid w:val="00EF7394"/>
    <w:rsid w:val="00EF74A7"/>
    <w:rsid w:val="00F00597"/>
    <w:rsid w:val="00F05B93"/>
    <w:rsid w:val="00F12087"/>
    <w:rsid w:val="00F13371"/>
    <w:rsid w:val="00F137C2"/>
    <w:rsid w:val="00F166A5"/>
    <w:rsid w:val="00F179ED"/>
    <w:rsid w:val="00F221D0"/>
    <w:rsid w:val="00F222AE"/>
    <w:rsid w:val="00F22FB0"/>
    <w:rsid w:val="00F24415"/>
    <w:rsid w:val="00F3045D"/>
    <w:rsid w:val="00F31FF3"/>
    <w:rsid w:val="00F3216A"/>
    <w:rsid w:val="00F32552"/>
    <w:rsid w:val="00F343AF"/>
    <w:rsid w:val="00F3565B"/>
    <w:rsid w:val="00F377D4"/>
    <w:rsid w:val="00F42AF3"/>
    <w:rsid w:val="00F4322B"/>
    <w:rsid w:val="00F44B85"/>
    <w:rsid w:val="00F45E4B"/>
    <w:rsid w:val="00F461DB"/>
    <w:rsid w:val="00F47991"/>
    <w:rsid w:val="00F52175"/>
    <w:rsid w:val="00F521E2"/>
    <w:rsid w:val="00F52B7A"/>
    <w:rsid w:val="00F5357B"/>
    <w:rsid w:val="00F57E85"/>
    <w:rsid w:val="00F61F8D"/>
    <w:rsid w:val="00F6508F"/>
    <w:rsid w:val="00F75464"/>
    <w:rsid w:val="00F83A07"/>
    <w:rsid w:val="00F83A49"/>
    <w:rsid w:val="00F85C59"/>
    <w:rsid w:val="00F87635"/>
    <w:rsid w:val="00F90829"/>
    <w:rsid w:val="00F92537"/>
    <w:rsid w:val="00F94F62"/>
    <w:rsid w:val="00FA02BE"/>
    <w:rsid w:val="00FA2A55"/>
    <w:rsid w:val="00FA34FE"/>
    <w:rsid w:val="00FA45B6"/>
    <w:rsid w:val="00FA4A4F"/>
    <w:rsid w:val="00FA6B95"/>
    <w:rsid w:val="00FB1C24"/>
    <w:rsid w:val="00FB3844"/>
    <w:rsid w:val="00FB7C84"/>
    <w:rsid w:val="00FC34D2"/>
    <w:rsid w:val="00FC58FB"/>
    <w:rsid w:val="00FC5BBE"/>
    <w:rsid w:val="00FD220F"/>
    <w:rsid w:val="00FD4F4F"/>
    <w:rsid w:val="00FD7175"/>
    <w:rsid w:val="00FE0CB1"/>
    <w:rsid w:val="00FE6D0A"/>
    <w:rsid w:val="00FE7436"/>
    <w:rsid w:val="00FE7ECE"/>
    <w:rsid w:val="00FF0180"/>
    <w:rsid w:val="00FF1D31"/>
    <w:rsid w:val="00FF2487"/>
    <w:rsid w:val="00FF425E"/>
    <w:rsid w:val="00FF6D7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B022"/>
  <w15:docId w15:val="{A6A2A3F0-04D6-437D-A97C-C64A7080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DF1"/>
  </w:style>
  <w:style w:type="paragraph" w:styleId="Titolo1">
    <w:name w:val="heading 1"/>
    <w:basedOn w:val="Normale"/>
    <w:next w:val="Normale"/>
    <w:link w:val="Titolo1Carattere"/>
    <w:uiPriority w:val="9"/>
    <w:qFormat/>
    <w:rsid w:val="00542C1C"/>
    <w:pPr>
      <w:keepNext/>
      <w:keepLines/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2C1C"/>
    <w:pPr>
      <w:keepNext/>
      <w:keepLines/>
      <w:spacing w:before="360" w:after="120"/>
      <w:jc w:val="both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2C1C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i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542C1C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C1C"/>
    <w:rPr>
      <w:rFonts w:ascii="Calibri" w:eastAsiaTheme="majorEastAsia" w:hAnsi="Calibri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2C1C"/>
    <w:rPr>
      <w:rFonts w:ascii="Calibri" w:eastAsiaTheme="majorEastAsia" w:hAnsi="Calibri" w:cstheme="majorBidi"/>
      <w:b/>
      <w:i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2C1C"/>
    <w:rPr>
      <w:rFonts w:ascii="Calibri" w:eastAsiaTheme="majorEastAsia" w:hAnsi="Calibri" w:cstheme="majorBidi"/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2C1C"/>
    <w:rPr>
      <w:rFonts w:eastAsiaTheme="majorEastAsia" w:cstheme="majorBidi"/>
      <w:b/>
      <w:color w:val="54616C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,l"/>
    <w:basedOn w:val="Normale"/>
    <w:link w:val="ParagrafoelencoCarattere"/>
    <w:uiPriority w:val="34"/>
    <w:qFormat/>
    <w:rsid w:val="00542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1C"/>
  </w:style>
  <w:style w:type="paragraph" w:styleId="Pidipagina">
    <w:name w:val="footer"/>
    <w:basedOn w:val="Normale"/>
    <w:link w:val="Pidipagina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C1C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autoRedefine/>
    <w:uiPriority w:val="99"/>
    <w:unhideWhenUsed/>
    <w:qFormat/>
    <w:rsid w:val="000D7660"/>
    <w:pPr>
      <w:spacing w:after="0" w:line="240" w:lineRule="auto"/>
      <w:contextualSpacing/>
      <w:jc w:val="both"/>
    </w:pPr>
    <w:rPr>
      <w:sz w:val="18"/>
      <w:szCs w:val="18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uiPriority w:val="99"/>
    <w:rsid w:val="000D766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unhideWhenUsed/>
    <w:rsid w:val="00542C1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542C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2C1C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542C1C"/>
  </w:style>
  <w:style w:type="character" w:styleId="Collegamentoipertestuale">
    <w:name w:val="Hyperlink"/>
    <w:basedOn w:val="Carpredefinitoparagrafo"/>
    <w:uiPriority w:val="99"/>
    <w:unhideWhenUsed/>
    <w:rsid w:val="00542C1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2C1C"/>
    <w:rPr>
      <w:i/>
      <w:iCs/>
    </w:rPr>
  </w:style>
  <w:style w:type="character" w:styleId="Enfasigrassetto">
    <w:name w:val="Strong"/>
    <w:basedOn w:val="Carpredefinitoparagrafo"/>
    <w:uiPriority w:val="22"/>
    <w:qFormat/>
    <w:rsid w:val="00542C1C"/>
    <w:rPr>
      <w:b/>
      <w:bCs/>
    </w:rPr>
  </w:style>
  <w:style w:type="paragraph" w:styleId="Revisione">
    <w:name w:val="Revision"/>
    <w:hidden/>
    <w:uiPriority w:val="99"/>
    <w:semiHidden/>
    <w:rsid w:val="00542C1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1C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542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42C1C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42C1C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42C1C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C1C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e"/>
    <w:qFormat/>
    <w:rsid w:val="00542C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542C1C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CF552E"/>
    <w:pPr>
      <w:tabs>
        <w:tab w:val="right" w:leader="dot" w:pos="8778"/>
      </w:tabs>
      <w:spacing w:before="240" w:after="120" w:line="240" w:lineRule="auto"/>
      <w:ind w:left="504" w:right="680" w:hanging="362"/>
    </w:pPr>
    <w:rPr>
      <w:rFonts w:cs="Calibri"/>
      <w:smallCaps/>
      <w:noProof/>
      <w:sz w:val="24"/>
      <w:szCs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542C1C"/>
    <w:pPr>
      <w:tabs>
        <w:tab w:val="right" w:leader="dot" w:pos="8778"/>
      </w:tabs>
      <w:spacing w:before="80" w:after="80" w:line="240" w:lineRule="auto"/>
      <w:ind w:left="567" w:right="567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542C1C"/>
    <w:pPr>
      <w:tabs>
        <w:tab w:val="left" w:pos="851"/>
        <w:tab w:val="right" w:leader="dot" w:pos="8778"/>
      </w:tabs>
      <w:spacing w:after="0" w:line="240" w:lineRule="auto"/>
      <w:ind w:left="397" w:right="567"/>
    </w:pPr>
    <w:rPr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542C1C"/>
    <w:pPr>
      <w:outlineLvl w:val="9"/>
    </w:pPr>
  </w:style>
  <w:style w:type="paragraph" w:styleId="NormaleWeb">
    <w:name w:val="Normal (Web)"/>
    <w:basedOn w:val="Normale"/>
    <w:uiPriority w:val="99"/>
    <w:unhideWhenUsed/>
    <w:rsid w:val="0054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Titolo3"/>
    <w:link w:val="Stile1Carattere"/>
    <w:qFormat/>
    <w:rsid w:val="00542C1C"/>
    <w:pPr>
      <w:numPr>
        <w:ilvl w:val="2"/>
        <w:numId w:val="1"/>
      </w:numPr>
      <w:ind w:left="1134"/>
    </w:pPr>
    <w:rPr>
      <w:rFonts w:cstheme="minorHAnsi"/>
      <w:i w:val="0"/>
    </w:rPr>
  </w:style>
  <w:style w:type="character" w:customStyle="1" w:styleId="Stile1Carattere">
    <w:name w:val="Stile1 Carattere"/>
    <w:basedOn w:val="Titolo3Carattere"/>
    <w:link w:val="Stile1"/>
    <w:rsid w:val="00542C1C"/>
    <w:rPr>
      <w:rFonts w:ascii="Calibri" w:eastAsiaTheme="majorEastAsia" w:hAnsi="Calibri" w:cstheme="minorHAnsi"/>
      <w:b/>
      <w:i w:val="0"/>
      <w:szCs w:val="24"/>
    </w:rPr>
  </w:style>
  <w:style w:type="character" w:customStyle="1" w:styleId="linkarticolo">
    <w:name w:val="linkarticolo"/>
    <w:basedOn w:val="Carpredefinitoparagrafo"/>
    <w:rsid w:val="00542C1C"/>
  </w:style>
  <w:style w:type="paragraph" w:customStyle="1" w:styleId="xmsonormal">
    <w:name w:val="x_msonormal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542C1C"/>
  </w:style>
  <w:style w:type="paragraph" w:customStyle="1" w:styleId="Default">
    <w:name w:val="Default"/>
    <w:rsid w:val="0054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542C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C1C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C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C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C1C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C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C1C"/>
    <w:rPr>
      <w:b/>
      <w:bCs/>
      <w:sz w:val="20"/>
      <w:szCs w:val="20"/>
    </w:rPr>
  </w:style>
  <w:style w:type="character" w:customStyle="1" w:styleId="sr-only">
    <w:name w:val="sr-only"/>
    <w:basedOn w:val="Carpredefinitoparagrafo"/>
    <w:rsid w:val="00542C1C"/>
  </w:style>
  <w:style w:type="table" w:customStyle="1" w:styleId="TableNormal">
    <w:name w:val="Table Normal"/>
    <w:rsid w:val="00542C1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rsid w:val="00542C1C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542C1C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542C1C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42C1C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542C1C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542C1C"/>
    <w:pPr>
      <w:spacing w:after="100" w:line="259" w:lineRule="auto"/>
      <w:ind w:left="1760"/>
    </w:pPr>
    <w:rPr>
      <w:rFonts w:eastAsiaTheme="minorEastAsia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46B3F"/>
    <w:rPr>
      <w:color w:val="605E5C"/>
      <w:shd w:val="clear" w:color="auto" w:fill="E1DFDD"/>
    </w:rPr>
  </w:style>
  <w:style w:type="character" w:customStyle="1" w:styleId="Caratteredellanota">
    <w:name w:val="Carattere della nota"/>
    <w:rsid w:val="00B2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E62EF600EF24D837A6529108A308E" ma:contentTypeVersion="17" ma:contentTypeDescription="Creare un nuovo documento." ma:contentTypeScope="" ma:versionID="d5f95ea2d477e19525eadf8169f24713">
  <xsd:schema xmlns:xsd="http://www.w3.org/2001/XMLSchema" xmlns:xs="http://www.w3.org/2001/XMLSchema" xmlns:p="http://schemas.microsoft.com/office/2006/metadata/properties" xmlns:ns2="5a2ba1fa-559d-4c3c-83b6-0451cadb29a5" xmlns:ns3="25ac2abd-8607-4000-bac3-714b562db7e6" targetNamespace="http://schemas.microsoft.com/office/2006/metadata/properties" ma:root="true" ma:fieldsID="2c98606b3168e38fd71d26eb3ef07640" ns2:_="" ns3:_="">
    <xsd:import namespace="5a2ba1fa-559d-4c3c-83b6-0451cadb29a5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llegat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a1fa-559d-4c3c-83b6-0451cadb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llegati" ma:index="21" nillable="true" ma:displayName="collegati" ma:format="Dropdown" ma:list="UserInfo" ma:SharePointGroup="0" ma:internalName="collegat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97AF-17C3-41B8-B71A-6572F2E9E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24230-36CF-46FA-8F7A-40864D471389}"/>
</file>

<file path=customXml/itemProps3.xml><?xml version="1.0" encoding="utf-8"?>
<ds:datastoreItem xmlns:ds="http://schemas.openxmlformats.org/officeDocument/2006/customXml" ds:itemID="{31CF9D4D-A12A-4E45-838B-1183048E5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Anna De Toni</cp:lastModifiedBy>
  <cp:revision>18</cp:revision>
  <cp:lastPrinted>2022-10-26T10:51:00Z</cp:lastPrinted>
  <dcterms:created xsi:type="dcterms:W3CDTF">2022-11-19T20:43:00Z</dcterms:created>
  <dcterms:modified xsi:type="dcterms:W3CDTF">2023-03-20T06:27:00Z</dcterms:modified>
</cp:coreProperties>
</file>